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654" w:rsidRDefault="00B23654" w:rsidP="00B23654">
      <w:r>
        <w:br/>
      </w:r>
      <w:r>
        <w:br/>
      </w:r>
    </w:p>
    <w:p w:rsidR="0022384C" w:rsidRDefault="0022384C" w:rsidP="00B23654"/>
    <w:p w:rsidR="00B23654" w:rsidRPr="00D06850" w:rsidRDefault="00B23654" w:rsidP="00B23654">
      <w:pPr>
        <w:rPr>
          <w:rFonts w:asciiTheme="majorHAnsi" w:hAnsiTheme="majorHAnsi"/>
        </w:rPr>
      </w:pPr>
      <w:r>
        <w:br/>
      </w:r>
      <w:r>
        <w:br/>
      </w:r>
    </w:p>
    <w:p w:rsidR="00B23654" w:rsidRPr="0072542C" w:rsidRDefault="00B23654" w:rsidP="00B23654">
      <w:pPr>
        <w:jc w:val="center"/>
        <w:rPr>
          <w:rFonts w:asciiTheme="majorHAnsi" w:hAnsiTheme="majorHAnsi" w:cs="Aharoni"/>
          <w:b/>
          <w:sz w:val="32"/>
          <w:szCs w:val="32"/>
        </w:rPr>
      </w:pPr>
      <w:r>
        <w:rPr>
          <w:rFonts w:asciiTheme="majorHAnsi" w:hAnsiTheme="majorHAnsi" w:cs="Aharoni"/>
          <w:b/>
          <w:sz w:val="56"/>
          <w:szCs w:val="56"/>
        </w:rPr>
        <w:t xml:space="preserve">Пульт управления </w:t>
      </w:r>
      <w:r>
        <w:rPr>
          <w:rFonts w:asciiTheme="majorHAnsi" w:hAnsiTheme="majorHAnsi" w:cs="Aharoni"/>
          <w:b/>
          <w:sz w:val="56"/>
          <w:szCs w:val="56"/>
          <w:lang w:val="en-US"/>
        </w:rPr>
        <w:t>GTC</w:t>
      </w:r>
      <w:r w:rsidRPr="00B23654">
        <w:rPr>
          <w:rFonts w:asciiTheme="majorHAnsi" w:hAnsiTheme="majorHAnsi" w:cs="Aharoni"/>
          <w:b/>
          <w:sz w:val="56"/>
          <w:szCs w:val="56"/>
        </w:rPr>
        <w:t xml:space="preserve"> </w:t>
      </w:r>
      <w:r w:rsidR="0072542C">
        <w:rPr>
          <w:rFonts w:asciiTheme="majorHAnsi" w:hAnsiTheme="majorHAnsi" w:cs="Aharoni"/>
          <w:b/>
          <w:sz w:val="56"/>
          <w:szCs w:val="56"/>
        </w:rPr>
        <w:br/>
      </w:r>
      <w:r>
        <w:rPr>
          <w:rFonts w:asciiTheme="majorHAnsi" w:hAnsiTheme="majorHAnsi" w:cs="Aharoni"/>
          <w:b/>
          <w:sz w:val="56"/>
          <w:szCs w:val="56"/>
          <w:lang w:val="en-US"/>
        </w:rPr>
        <w:t>OAZI</w:t>
      </w:r>
      <w:r w:rsidR="003742D0">
        <w:rPr>
          <w:rFonts w:asciiTheme="majorHAnsi" w:hAnsiTheme="majorHAnsi" w:cs="Aharoni"/>
          <w:b/>
          <w:sz w:val="56"/>
          <w:szCs w:val="56"/>
          <w:lang w:val="en-US"/>
        </w:rPr>
        <w:t>S</w:t>
      </w:r>
      <w:r w:rsidRPr="00B23654">
        <w:rPr>
          <w:rFonts w:asciiTheme="majorHAnsi" w:hAnsiTheme="majorHAnsi" w:cs="Aharoni"/>
          <w:b/>
          <w:sz w:val="56"/>
          <w:szCs w:val="56"/>
        </w:rPr>
        <w:t>-</w:t>
      </w:r>
      <w:r>
        <w:rPr>
          <w:rFonts w:asciiTheme="majorHAnsi" w:hAnsiTheme="majorHAnsi" w:cs="Aharoni"/>
          <w:b/>
          <w:sz w:val="56"/>
          <w:szCs w:val="56"/>
          <w:lang w:val="en-US"/>
        </w:rPr>
        <w:t>L</w:t>
      </w:r>
      <w:r w:rsidRPr="00D06850">
        <w:rPr>
          <w:rFonts w:asciiTheme="majorHAnsi" w:hAnsiTheme="majorHAnsi" w:cs="Aharoni"/>
          <w:b/>
          <w:sz w:val="56"/>
          <w:szCs w:val="56"/>
        </w:rPr>
        <w:br/>
      </w:r>
      <w:r w:rsidR="0072542C" w:rsidRPr="000B5604">
        <w:rPr>
          <w:rFonts w:asciiTheme="majorHAnsi" w:hAnsiTheme="majorHAnsi" w:cs="Aharoni"/>
          <w:b/>
          <w:sz w:val="24"/>
          <w:szCs w:val="24"/>
        </w:rPr>
        <w:br/>
      </w:r>
      <w:r w:rsidRPr="000B5604">
        <w:rPr>
          <w:rFonts w:asciiTheme="majorHAnsi" w:hAnsiTheme="majorHAnsi" w:cs="Aharoni"/>
          <w:b/>
          <w:sz w:val="32"/>
          <w:szCs w:val="32"/>
        </w:rPr>
        <w:t xml:space="preserve"> </w:t>
      </w:r>
    </w:p>
    <w:p w:rsidR="00B23654" w:rsidRDefault="00B23654" w:rsidP="00B23654">
      <w:pPr>
        <w:jc w:val="center"/>
        <w:rPr>
          <w:rFonts w:asciiTheme="majorHAnsi" w:hAnsiTheme="majorHAnsi" w:cs="Aharoni"/>
          <w:b/>
          <w:sz w:val="44"/>
          <w:szCs w:val="44"/>
        </w:rPr>
      </w:pPr>
      <w:r w:rsidRPr="00D06850">
        <w:rPr>
          <w:rFonts w:asciiTheme="majorHAnsi" w:hAnsiTheme="majorHAnsi" w:cs="Aharoni"/>
          <w:b/>
          <w:sz w:val="44"/>
          <w:szCs w:val="44"/>
        </w:rPr>
        <w:t>РУКОВОДСТВО</w:t>
      </w:r>
      <w:r>
        <w:rPr>
          <w:rFonts w:asciiTheme="majorHAnsi" w:hAnsiTheme="majorHAnsi" w:cs="Aharoni"/>
          <w:b/>
          <w:sz w:val="44"/>
          <w:szCs w:val="44"/>
        </w:rPr>
        <w:t xml:space="preserve"> </w:t>
      </w:r>
      <w:r w:rsidR="007C74E8">
        <w:rPr>
          <w:rFonts w:asciiTheme="majorHAnsi" w:hAnsiTheme="majorHAnsi" w:cs="Aharoni"/>
          <w:b/>
          <w:sz w:val="44"/>
          <w:szCs w:val="44"/>
        </w:rPr>
        <w:t>ПОЛЬЗОВАТЕЛЯ</w:t>
      </w:r>
    </w:p>
    <w:p w:rsidR="00B23654" w:rsidRDefault="00B23654" w:rsidP="00B23654">
      <w:pPr>
        <w:rPr>
          <w:rFonts w:asciiTheme="majorHAnsi" w:hAnsiTheme="majorHAnsi" w:cs="Aharoni"/>
          <w:b/>
          <w:sz w:val="24"/>
          <w:szCs w:val="24"/>
        </w:rPr>
      </w:pPr>
    </w:p>
    <w:p w:rsidR="00A23336" w:rsidRPr="00B23654" w:rsidRDefault="00A23336" w:rsidP="004E30C3"/>
    <w:p w:rsidR="002A63F5" w:rsidRPr="00B23654" w:rsidRDefault="00A913EA" w:rsidP="00A913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24400" cy="3661838"/>
            <wp:effectExtent l="0" t="0" r="0" b="0"/>
            <wp:docPr id="1" name="Рисунок 1" descr="D:\мои документы\Резерв с флешки\Новая папка\GTC\Новый пульт\Облож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езерв с флешки\Новая папка\GTC\Новый пульт\Обложка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276" cy="36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F5" w:rsidRPr="00B23654" w:rsidRDefault="002A63F5" w:rsidP="002A63F5"/>
    <w:p w:rsidR="00CC5A37" w:rsidRPr="00CC5A37" w:rsidRDefault="00CC5A37" w:rsidP="00CC5A37">
      <w:pPr>
        <w:pStyle w:val="a9"/>
        <w:ind w:left="360"/>
        <w:jc w:val="center"/>
        <w:rPr>
          <w:rFonts w:asciiTheme="majorHAnsi" w:hAnsiTheme="majorHAnsi" w:cs="Aharoni"/>
          <w:b/>
          <w:sz w:val="32"/>
          <w:szCs w:val="32"/>
        </w:rPr>
      </w:pPr>
      <w:r w:rsidRPr="00CC5A37">
        <w:rPr>
          <w:rFonts w:asciiTheme="majorHAnsi" w:hAnsiTheme="majorHAnsi" w:cs="Aharoni"/>
          <w:b/>
          <w:sz w:val="32"/>
          <w:szCs w:val="32"/>
        </w:rPr>
        <w:lastRenderedPageBreak/>
        <w:t>СОДЕРЖАНИЕ: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Назначение</w:t>
      </w:r>
      <w:r w:rsidR="00C3302F">
        <w:t>. …………………………………………………………………………………………………………………………………………………..….. 3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Основные функции (перечень).</w:t>
      </w:r>
      <w:r w:rsidR="00C3302F">
        <w:t xml:space="preserve"> ………………………………………………………………………………………………………………………… 3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Технические характеристики.</w:t>
      </w:r>
      <w:r w:rsidR="00C3302F">
        <w:t xml:space="preserve"> …………………………………………………………………………………………………………………………… 3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Комплектность.</w:t>
      </w:r>
      <w:r w:rsidR="00C3302F">
        <w:t xml:space="preserve"> ……………………………………………………………………………………………………………………………………………</w:t>
      </w:r>
      <w:r w:rsidR="00BB3BF4">
        <w:t>.</w:t>
      </w:r>
      <w:r w:rsidR="00C3302F">
        <w:t>……</w:t>
      </w:r>
      <w:r w:rsidR="00BB3BF4">
        <w:t>.</w:t>
      </w:r>
      <w:r w:rsidR="00C3302F">
        <w:t xml:space="preserve"> 4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Монтаж и подключение.</w:t>
      </w:r>
      <w:r w:rsidR="00C3302F">
        <w:t xml:space="preserve"> …………………………………………………………………………………………………………………………………..</w:t>
      </w:r>
      <w:r w:rsidR="00BB3BF4">
        <w:t>.</w:t>
      </w:r>
      <w:r w:rsidR="00C3302F">
        <w:t xml:space="preserve"> 4</w:t>
      </w:r>
    </w:p>
    <w:p w:rsidR="00CC5A37" w:rsidRPr="003C78CE" w:rsidRDefault="00CC5A37" w:rsidP="00CC5A37">
      <w:pPr>
        <w:pStyle w:val="a9"/>
        <w:numPr>
          <w:ilvl w:val="0"/>
          <w:numId w:val="1"/>
        </w:numPr>
      </w:pPr>
      <w:r>
        <w:t>Первое включение.</w:t>
      </w:r>
      <w:r w:rsidR="00BB3BF4">
        <w:t xml:space="preserve"> ………………………………………………………………………………………………………………………………………….… 5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 xml:space="preserve">Общая вводная информация. </w:t>
      </w:r>
      <w:r w:rsidR="00BB3BF4">
        <w:t>………………………………………………………………………………………………………………………..…. 6</w:t>
      </w:r>
    </w:p>
    <w:p w:rsidR="00CC5A37" w:rsidRDefault="00CC5A37" w:rsidP="00CC5A37">
      <w:pPr>
        <w:pStyle w:val="a9"/>
        <w:numPr>
          <w:ilvl w:val="1"/>
          <w:numId w:val="1"/>
        </w:numPr>
      </w:pPr>
      <w:r>
        <w:t xml:space="preserve">Режимы работы пульта </w:t>
      </w:r>
      <w:r>
        <w:rPr>
          <w:lang w:val="en-US"/>
        </w:rPr>
        <w:t>OAZIS</w:t>
      </w:r>
      <w:r w:rsidRPr="00B22D69">
        <w:t>-</w:t>
      </w:r>
      <w:r>
        <w:rPr>
          <w:lang w:val="en-US"/>
        </w:rPr>
        <w:t>L</w:t>
      </w:r>
      <w:r>
        <w:t>.</w:t>
      </w:r>
      <w:r w:rsidR="00BB3BF4">
        <w:t xml:space="preserve"> …………………………………………………………………………………………………………….… 6</w:t>
      </w:r>
    </w:p>
    <w:p w:rsidR="00CC5A37" w:rsidRDefault="009A7D24" w:rsidP="00CC5A37">
      <w:pPr>
        <w:pStyle w:val="a9"/>
        <w:numPr>
          <w:ilvl w:val="1"/>
          <w:numId w:val="1"/>
        </w:numPr>
      </w:pPr>
      <w:r>
        <w:t>Р</w:t>
      </w:r>
      <w:r w:rsidR="00CC5A37">
        <w:t xml:space="preserve">азделение </w:t>
      </w:r>
      <w:r>
        <w:t xml:space="preserve"> экрана </w:t>
      </w:r>
      <w:r w:rsidR="00CC5A37">
        <w:t xml:space="preserve">на </w:t>
      </w:r>
      <w:r>
        <w:t xml:space="preserve">индикационные </w:t>
      </w:r>
      <w:r w:rsidR="00CC5A37">
        <w:t>логические зоны.</w:t>
      </w:r>
      <w:r w:rsidR="00EA43D7">
        <w:t xml:space="preserve"> ……………………………………………………………………. 6</w:t>
      </w:r>
    </w:p>
    <w:p w:rsidR="00CC5A37" w:rsidRDefault="00AF7CCA" w:rsidP="00CC5A37">
      <w:pPr>
        <w:pStyle w:val="a9"/>
        <w:numPr>
          <w:ilvl w:val="1"/>
          <w:numId w:val="1"/>
        </w:numPr>
      </w:pPr>
      <w:r>
        <w:t>У</w:t>
      </w:r>
      <w:r w:rsidR="00BA040F">
        <w:t>правление устройством</w:t>
      </w:r>
      <w:r w:rsidR="00070E4E">
        <w:t>.</w:t>
      </w:r>
      <w:r w:rsidR="00BA040F">
        <w:t xml:space="preserve"> </w:t>
      </w:r>
      <w:r w:rsidR="00CC5A37">
        <w:t>Разделение экрана на сенсорно-</w:t>
      </w:r>
      <w:r w:rsidR="009A7D24">
        <w:t>активные</w:t>
      </w:r>
      <w:r w:rsidR="00CC5A37">
        <w:t xml:space="preserve"> клавиши. Варианты нажатий. </w:t>
      </w:r>
      <w:r w:rsidR="00EA43D7">
        <w:t>... 7</w:t>
      </w:r>
    </w:p>
    <w:p w:rsidR="00CC5A37" w:rsidRDefault="00CC5A37" w:rsidP="00CC5A37">
      <w:pPr>
        <w:pStyle w:val="a9"/>
        <w:numPr>
          <w:ilvl w:val="1"/>
          <w:numId w:val="1"/>
        </w:numPr>
      </w:pPr>
      <w:r>
        <w:t>Расшифровка символов.</w:t>
      </w:r>
      <w:r w:rsidR="00EA43D7">
        <w:t xml:space="preserve"> ……………….…………………………………………………………………………………………………………. 8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Включение/выключение  вентиляционной установки.</w:t>
      </w:r>
      <w:r w:rsidR="00EA43D7">
        <w:t xml:space="preserve"> …………………………………………………………………</w:t>
      </w:r>
      <w:r w:rsidR="00903445">
        <w:t>…</w:t>
      </w:r>
      <w:r w:rsidR="00EA43D7">
        <w:t>……………. 12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Изменение параметров эксплуатации.</w:t>
      </w:r>
      <w:r w:rsidR="00EA43D7">
        <w:t xml:space="preserve"> ………………………………………………………………………………………………………….. 13</w:t>
      </w:r>
    </w:p>
    <w:p w:rsidR="00CC5A37" w:rsidRDefault="00CC5A37" w:rsidP="00CC5A37">
      <w:pPr>
        <w:pStyle w:val="a9"/>
        <w:numPr>
          <w:ilvl w:val="1"/>
          <w:numId w:val="1"/>
        </w:numPr>
      </w:pPr>
      <w:r>
        <w:t>Регулирование температуры.</w:t>
      </w:r>
      <w:r w:rsidR="00EA43D7">
        <w:t xml:space="preserve"> ……………………………………………………………………………………………………</w:t>
      </w:r>
      <w:r w:rsidR="00903445">
        <w:t>.</w:t>
      </w:r>
      <w:r w:rsidR="00EA43D7">
        <w:t>…</w:t>
      </w:r>
      <w:r w:rsidR="00903445">
        <w:t>..</w:t>
      </w:r>
      <w:r w:rsidR="00EA43D7">
        <w:t>……… 13</w:t>
      </w:r>
    </w:p>
    <w:p w:rsidR="00CC5A37" w:rsidRDefault="00CC5A37" w:rsidP="00CC5A37">
      <w:pPr>
        <w:pStyle w:val="a9"/>
        <w:numPr>
          <w:ilvl w:val="1"/>
          <w:numId w:val="1"/>
        </w:numPr>
      </w:pPr>
      <w:r>
        <w:t>Регулировка количества подаваемого воздуха (Скорость вентилятора).</w:t>
      </w:r>
      <w:r w:rsidR="00EA43D7">
        <w:t xml:space="preserve"> ………………………………………….… 14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Изменение настроек.</w:t>
      </w:r>
      <w:r w:rsidR="00361C7C">
        <w:t xml:space="preserve"> ………..…………………………………………………………………………………………………………………………….. 15</w:t>
      </w:r>
    </w:p>
    <w:p w:rsidR="00CC5A37" w:rsidRDefault="00CC5A37" w:rsidP="0074621C">
      <w:pPr>
        <w:pStyle w:val="a9"/>
        <w:numPr>
          <w:ilvl w:val="1"/>
          <w:numId w:val="1"/>
        </w:numPr>
      </w:pPr>
      <w:r>
        <w:t>Настройки пользователя.</w:t>
      </w:r>
      <w:r w:rsidR="00361C7C">
        <w:t xml:space="preserve"> …………..…………………………………………………………………………………………………………… 15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Выбор режима работы: Вентиляция / Нагрев /Охлаждение /Автоматический (Климат контроль).</w:t>
      </w:r>
      <w:r w:rsidR="00361C7C">
        <w:t xml:space="preserve"> ……………………………………………………………………………………………………………………………………………………………….…… 15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Включение/Выключение увлажнителя.</w:t>
      </w:r>
      <w:r w:rsidR="00361C7C">
        <w:t xml:space="preserve"> ……………………………………………………………………………………... 16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 xml:space="preserve">Включение/Выключение  водяного насоса (если есть водяной калорифер </w:t>
      </w:r>
      <w:proofErr w:type="gramStart"/>
      <w:r>
        <w:t>в</w:t>
      </w:r>
      <w:proofErr w:type="gramEnd"/>
      <w:r>
        <w:t xml:space="preserve"> ручным управлением).</w:t>
      </w:r>
      <w:r w:rsidR="00361C7C">
        <w:t xml:space="preserve"> …………………………..……………………………………………………………………………………………………………… 17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Включение/Выключение  звуковых сигналов.</w:t>
      </w:r>
      <w:r w:rsidR="00361C7C">
        <w:t xml:space="preserve"> ………………………………………………………………………….</w:t>
      </w:r>
      <w:r w:rsidR="00DE56E5">
        <w:t>.</w:t>
      </w:r>
      <w:r w:rsidR="00361C7C">
        <w:t xml:space="preserve">. </w:t>
      </w:r>
      <w:r w:rsidR="00DE56E5">
        <w:t>19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Включение/Выключение  опции «</w:t>
      </w:r>
      <w:r w:rsidRPr="00B22D69">
        <w:rPr>
          <w:lang w:val="en-US"/>
        </w:rPr>
        <w:t>Nord</w:t>
      </w:r>
      <w:r w:rsidRPr="007C1435">
        <w:t xml:space="preserve"> </w:t>
      </w:r>
      <w:r w:rsidRPr="00B22D69">
        <w:rPr>
          <w:lang w:val="en-US"/>
        </w:rPr>
        <w:t>Start</w:t>
      </w:r>
      <w:r>
        <w:t>».</w:t>
      </w:r>
      <w:r w:rsidR="00DE13AD">
        <w:t xml:space="preserve"> …………………………………………………………………………… 20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Включение/Выключение  опции «Контроль производительности».</w:t>
      </w:r>
      <w:r w:rsidR="00DE13AD">
        <w:t xml:space="preserve"> ………………………………………… 21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Выбор алгоритма опции «Приоритет управления»</w:t>
      </w:r>
      <w:r w:rsidR="00DE13AD">
        <w:t>. ………………………………………………………………….. 22</w:t>
      </w:r>
    </w:p>
    <w:p w:rsidR="00CC5A37" w:rsidRDefault="00CC5A37" w:rsidP="00CC5A37">
      <w:pPr>
        <w:pStyle w:val="a9"/>
        <w:numPr>
          <w:ilvl w:val="1"/>
          <w:numId w:val="1"/>
        </w:numPr>
      </w:pPr>
      <w:r>
        <w:t>Настройка вывода информационных окон.</w:t>
      </w:r>
      <w:r w:rsidR="00DE13AD">
        <w:t xml:space="preserve"> ………………………………………………………………………………………..… 24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Настрой</w:t>
      </w:r>
      <w:r w:rsidR="00FF4227">
        <w:t xml:space="preserve">ка вывода информационного окна  </w:t>
      </w:r>
      <w:r>
        <w:t>1.</w:t>
      </w:r>
      <w:r w:rsidR="00DE13AD">
        <w:t xml:space="preserve"> ………………………………………………………………………….. 24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Настрой</w:t>
      </w:r>
      <w:r w:rsidR="00FF4227">
        <w:t xml:space="preserve">ка вывода информационного окна  </w:t>
      </w:r>
      <w:r>
        <w:t>2.</w:t>
      </w:r>
      <w:r w:rsidR="00DE13AD">
        <w:t xml:space="preserve"> ………………………………………………………………………….. 26</w:t>
      </w:r>
    </w:p>
    <w:p w:rsidR="00CC5A37" w:rsidRDefault="00CC5A37" w:rsidP="00CC5A37">
      <w:pPr>
        <w:pStyle w:val="a9"/>
        <w:numPr>
          <w:ilvl w:val="2"/>
          <w:numId w:val="1"/>
        </w:numPr>
      </w:pPr>
      <w:r>
        <w:t>Настрой</w:t>
      </w:r>
      <w:r w:rsidR="00FF4227">
        <w:t xml:space="preserve">ка вывода информационного окна  </w:t>
      </w:r>
      <w:r>
        <w:t>3.</w:t>
      </w:r>
      <w:r w:rsidR="00DE13AD">
        <w:t xml:space="preserve"> ……………………………………………………………………….…. 27</w:t>
      </w:r>
    </w:p>
    <w:p w:rsidR="00CC5A37" w:rsidRDefault="00CC5A37" w:rsidP="00CC5A37">
      <w:pPr>
        <w:pStyle w:val="a9"/>
        <w:numPr>
          <w:ilvl w:val="1"/>
          <w:numId w:val="1"/>
        </w:numPr>
        <w:ind w:left="357" w:firstLine="0"/>
      </w:pPr>
      <w:r>
        <w:t>Установка даты и времени.</w:t>
      </w:r>
      <w:r w:rsidR="0093050B">
        <w:t xml:space="preserve"> …………………………………………………………………………………………………………………… 29</w:t>
      </w:r>
    </w:p>
    <w:p w:rsidR="00CC5A37" w:rsidRDefault="00CC5A37" w:rsidP="00CC5A37">
      <w:pPr>
        <w:pStyle w:val="a9"/>
        <w:numPr>
          <w:ilvl w:val="1"/>
          <w:numId w:val="1"/>
        </w:numPr>
      </w:pPr>
      <w:r>
        <w:t>Установка таймеров.</w:t>
      </w:r>
      <w:r w:rsidR="0093050B">
        <w:t xml:space="preserve"> ………………………………………………………………………………………………………………………………. 30</w:t>
      </w:r>
    </w:p>
    <w:p w:rsidR="00CC5A37" w:rsidRDefault="00CC5A37" w:rsidP="00CC5A37">
      <w:pPr>
        <w:pStyle w:val="a9"/>
        <w:numPr>
          <w:ilvl w:val="1"/>
          <w:numId w:val="1"/>
        </w:numPr>
      </w:pPr>
      <w:r>
        <w:t>Вывод версии котроллера и пульта.</w:t>
      </w:r>
      <w:r w:rsidR="0093050B">
        <w:t xml:space="preserve"> ……………………………………………………………………………………………………… 32</w:t>
      </w:r>
    </w:p>
    <w:p w:rsidR="00CC5A37" w:rsidRDefault="00CC5A37" w:rsidP="00CC5A37">
      <w:pPr>
        <w:pStyle w:val="a9"/>
        <w:numPr>
          <w:ilvl w:val="0"/>
          <w:numId w:val="1"/>
        </w:numPr>
      </w:pPr>
      <w:r>
        <w:t>Аварии.</w:t>
      </w:r>
      <w:r w:rsidR="0093050B">
        <w:t xml:space="preserve"> ……………………………………………………………………………………………………………………………………………………………. 33</w:t>
      </w:r>
    </w:p>
    <w:p w:rsidR="00CC5A37" w:rsidRDefault="00CC5A37" w:rsidP="00CC5A37">
      <w:pPr>
        <w:pStyle w:val="a9"/>
        <w:numPr>
          <w:ilvl w:val="1"/>
          <w:numId w:val="2"/>
        </w:numPr>
      </w:pPr>
      <w:r>
        <w:t xml:space="preserve">Общее об </w:t>
      </w:r>
      <w:r w:rsidR="000C2621">
        <w:t>аварийном режиме</w:t>
      </w:r>
      <w:r w:rsidR="00070078">
        <w:t xml:space="preserve"> и его индикации</w:t>
      </w:r>
      <w:r>
        <w:t>.</w:t>
      </w:r>
      <w:r w:rsidR="0093050B">
        <w:t xml:space="preserve"> </w:t>
      </w:r>
      <w:r w:rsidR="00070078">
        <w:t>..</w:t>
      </w:r>
      <w:r w:rsidR="0093050B">
        <w:t>…………………………………………………………………………….… 33</w:t>
      </w:r>
    </w:p>
    <w:p w:rsidR="00CC5A37" w:rsidRDefault="00CC5A37" w:rsidP="00CC5A37">
      <w:pPr>
        <w:pStyle w:val="a9"/>
        <w:numPr>
          <w:ilvl w:val="1"/>
          <w:numId w:val="2"/>
        </w:numPr>
      </w:pPr>
      <w:r>
        <w:t>Критические аварии.</w:t>
      </w:r>
      <w:r w:rsidR="0093050B">
        <w:t xml:space="preserve"> …………………………………………………………………………………………………………………..………… 33</w:t>
      </w:r>
    </w:p>
    <w:p w:rsidR="00CC5A37" w:rsidRDefault="00CC5A37" w:rsidP="00CC5A37">
      <w:pPr>
        <w:pStyle w:val="a9"/>
        <w:numPr>
          <w:ilvl w:val="1"/>
          <w:numId w:val="2"/>
        </w:numPr>
      </w:pPr>
      <w:r>
        <w:t>Операционные аварии.</w:t>
      </w:r>
      <w:r w:rsidR="0093050B">
        <w:t xml:space="preserve"> ………………………………………………………………………………………………………………………... 36</w:t>
      </w:r>
    </w:p>
    <w:p w:rsidR="00CC5A37" w:rsidRDefault="00CC5A37" w:rsidP="00CC5A37">
      <w:pPr>
        <w:pStyle w:val="a9"/>
        <w:numPr>
          <w:ilvl w:val="1"/>
          <w:numId w:val="2"/>
        </w:numPr>
      </w:pPr>
      <w:r>
        <w:t>Снятие аварии.</w:t>
      </w:r>
      <w:r w:rsidR="0093050B">
        <w:t xml:space="preserve"> ………………………………………………………………………………………………………………………………………. 37</w:t>
      </w:r>
    </w:p>
    <w:p w:rsidR="00CC5A37" w:rsidRDefault="00CC5A37" w:rsidP="00CC5A37">
      <w:pPr>
        <w:pStyle w:val="a9"/>
        <w:numPr>
          <w:ilvl w:val="0"/>
          <w:numId w:val="1"/>
        </w:numPr>
      </w:pPr>
      <w:r w:rsidRPr="00FA130D">
        <w:t>Контроль  загрязнённости фильтров</w:t>
      </w:r>
      <w:r>
        <w:t>.</w:t>
      </w:r>
      <w:r w:rsidR="0093050B">
        <w:t xml:space="preserve"> …………………………………………………………………………………………………………….. 37</w:t>
      </w:r>
    </w:p>
    <w:p w:rsidR="00CC5A37" w:rsidRPr="00FA130D" w:rsidRDefault="00CC5A37" w:rsidP="00CC5A37">
      <w:pPr>
        <w:pStyle w:val="a9"/>
        <w:numPr>
          <w:ilvl w:val="0"/>
          <w:numId w:val="1"/>
        </w:numPr>
      </w:pPr>
      <w:r>
        <w:t>Пробный период.</w:t>
      </w:r>
      <w:r w:rsidR="0093050B">
        <w:t xml:space="preserve"> ……………………………………………………………………………………………………………………………………………. 38</w:t>
      </w:r>
    </w:p>
    <w:p w:rsidR="002A63F5" w:rsidRPr="00B23654" w:rsidRDefault="002A63F5" w:rsidP="002A63F5"/>
    <w:p w:rsidR="005C59B9" w:rsidRPr="00581DFC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581DFC">
        <w:rPr>
          <w:b/>
          <w:sz w:val="24"/>
          <w:szCs w:val="24"/>
        </w:rPr>
        <w:lastRenderedPageBreak/>
        <w:t>Назначение.</w:t>
      </w:r>
      <w:r w:rsidR="007C7E9B" w:rsidRPr="00581DFC">
        <w:rPr>
          <w:b/>
          <w:sz w:val="24"/>
          <w:szCs w:val="24"/>
        </w:rPr>
        <w:br/>
      </w:r>
    </w:p>
    <w:p w:rsidR="007C7E9B" w:rsidRPr="007C7E9B" w:rsidRDefault="007C7E9B" w:rsidP="007C7E9B">
      <w:pPr>
        <w:pStyle w:val="aa"/>
        <w:spacing w:line="276" w:lineRule="auto"/>
        <w:ind w:left="360"/>
        <w:rPr>
          <w:b/>
          <w:sz w:val="24"/>
          <w:szCs w:val="24"/>
        </w:rPr>
      </w:pPr>
      <w:r w:rsidRPr="007C7E9B">
        <w:rPr>
          <w:sz w:val="24"/>
          <w:szCs w:val="24"/>
        </w:rPr>
        <w:t xml:space="preserve">Пульт управления </w:t>
      </w:r>
      <w:r w:rsidRPr="007C7E9B">
        <w:rPr>
          <w:sz w:val="24"/>
          <w:szCs w:val="24"/>
          <w:lang w:val="en-US"/>
        </w:rPr>
        <w:t>OAZI</w:t>
      </w:r>
      <w:r w:rsidR="009C6DDA">
        <w:rPr>
          <w:sz w:val="24"/>
          <w:szCs w:val="24"/>
          <w:lang w:val="en-US"/>
        </w:rPr>
        <w:t>S</w:t>
      </w:r>
      <w:r w:rsidRPr="007C7E9B">
        <w:rPr>
          <w:sz w:val="24"/>
          <w:szCs w:val="24"/>
        </w:rPr>
        <w:t>-</w:t>
      </w:r>
      <w:r w:rsidRPr="007C7E9B">
        <w:rPr>
          <w:sz w:val="24"/>
          <w:szCs w:val="24"/>
          <w:lang w:val="en-US"/>
        </w:rPr>
        <w:t>L</w:t>
      </w:r>
      <w:r w:rsidRPr="007C7E9B">
        <w:rPr>
          <w:sz w:val="24"/>
          <w:szCs w:val="24"/>
        </w:rPr>
        <w:t xml:space="preserve"> представляет собой интерфейс для работы с контроллером управления вентиляционными системами </w:t>
      </w:r>
      <w:r w:rsidRPr="007C7E9B">
        <w:rPr>
          <w:sz w:val="24"/>
          <w:szCs w:val="24"/>
          <w:lang w:val="en-US"/>
        </w:rPr>
        <w:t>Siberia</w:t>
      </w:r>
      <w:r w:rsidRPr="007C7E9B">
        <w:rPr>
          <w:sz w:val="24"/>
          <w:szCs w:val="24"/>
        </w:rPr>
        <w:t xml:space="preserve"> -5 или </w:t>
      </w:r>
      <w:r w:rsidRPr="007C7E9B">
        <w:rPr>
          <w:sz w:val="24"/>
          <w:szCs w:val="24"/>
          <w:lang w:val="en-US"/>
        </w:rPr>
        <w:t>Siberia</w:t>
      </w:r>
      <w:r w:rsidRPr="007C7E9B">
        <w:rPr>
          <w:sz w:val="24"/>
          <w:szCs w:val="24"/>
        </w:rPr>
        <w:t>-</w:t>
      </w:r>
      <w:r w:rsidRPr="007C7E9B">
        <w:rPr>
          <w:sz w:val="24"/>
          <w:szCs w:val="24"/>
          <w:lang w:val="en-US"/>
        </w:rPr>
        <w:t>L</w:t>
      </w:r>
      <w:r w:rsidRPr="007C7E9B">
        <w:rPr>
          <w:sz w:val="24"/>
          <w:szCs w:val="24"/>
        </w:rPr>
        <w:t xml:space="preserve">. Позволяет задавать и контролировать значения параметров эксплуатации, использовать и  настраивать  таймеры. </w:t>
      </w:r>
      <w:r w:rsidR="00A64D80">
        <w:rPr>
          <w:sz w:val="24"/>
          <w:szCs w:val="24"/>
        </w:rPr>
        <w:t xml:space="preserve">Способен выводить </w:t>
      </w:r>
      <w:r w:rsidRPr="007C7E9B">
        <w:rPr>
          <w:sz w:val="24"/>
          <w:szCs w:val="24"/>
        </w:rPr>
        <w:t xml:space="preserve">на экран показания имеющихся в системе датчиков. Сигнализирует об авариях и сбоях в работе оборудования, в том числе подачей звукового сигнала. Пульт </w:t>
      </w:r>
      <w:r w:rsidR="00A64D80">
        <w:rPr>
          <w:sz w:val="24"/>
          <w:szCs w:val="24"/>
        </w:rPr>
        <w:t>дополнительно</w:t>
      </w:r>
      <w:r w:rsidRPr="007C7E9B">
        <w:rPr>
          <w:sz w:val="24"/>
          <w:szCs w:val="24"/>
        </w:rPr>
        <w:t xml:space="preserve"> имеет встроенный термодатчик, определяющий температуру в месте своего расположения.</w:t>
      </w:r>
      <w:r>
        <w:rPr>
          <w:sz w:val="24"/>
          <w:szCs w:val="24"/>
        </w:rPr>
        <w:br/>
      </w:r>
    </w:p>
    <w:p w:rsidR="007C7E9B" w:rsidRPr="00581DFC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581DFC">
        <w:rPr>
          <w:b/>
          <w:sz w:val="24"/>
          <w:szCs w:val="24"/>
        </w:rPr>
        <w:t>Основные функции (перечень).</w:t>
      </w:r>
    </w:p>
    <w:p w:rsidR="007C7E9B" w:rsidRDefault="007C7E9B" w:rsidP="007C7E9B">
      <w:pPr>
        <w:pStyle w:val="aa"/>
        <w:rPr>
          <w:b/>
        </w:rPr>
      </w:pP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Регулировка температуры;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Регулировка количества подаваемого воздуха (Скорость вентилятора);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Выбор режима работы: Вентиляция – Нагрев – Охлаждение - Автоматический (Нагрев/Охлаждение);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Включение/выключение увлажнителя;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 xml:space="preserve">Включение/выключение  водяного насоса (если есть водяной калорифер </w:t>
      </w:r>
      <w:r w:rsidR="00DE640C">
        <w:rPr>
          <w:sz w:val="24"/>
          <w:szCs w:val="24"/>
        </w:rPr>
        <w:t>с</w:t>
      </w:r>
      <w:r w:rsidRPr="007C7E9B">
        <w:rPr>
          <w:sz w:val="24"/>
          <w:szCs w:val="24"/>
        </w:rPr>
        <w:t xml:space="preserve"> ручным управлением);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Включение/выключение  звуковых сигналов;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Включение/выключение  вентиляционной установки;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Включение/выключение  опций: «</w:t>
      </w:r>
      <w:r w:rsidRPr="007C7E9B">
        <w:rPr>
          <w:sz w:val="24"/>
          <w:szCs w:val="24"/>
          <w:lang w:val="en-US"/>
        </w:rPr>
        <w:t>Nord</w:t>
      </w:r>
      <w:r w:rsidRPr="007C7E9B">
        <w:rPr>
          <w:sz w:val="24"/>
          <w:szCs w:val="24"/>
        </w:rPr>
        <w:t xml:space="preserve"> </w:t>
      </w:r>
      <w:r w:rsidRPr="007C7E9B">
        <w:rPr>
          <w:sz w:val="24"/>
          <w:szCs w:val="24"/>
          <w:lang w:val="en-US"/>
        </w:rPr>
        <w:t>Start</w:t>
      </w:r>
      <w:r w:rsidRPr="007C7E9B">
        <w:rPr>
          <w:sz w:val="24"/>
          <w:szCs w:val="24"/>
        </w:rPr>
        <w:t>», «Контроль производительности»;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Выбор алгоритма опции «Приоритет управления»;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3-и настраиваемых информационных окна с различным перечнем источников вывода (Показания какого именно датчика, в какое окно выводить, выбирается из списка вручную пользователем);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Вывод версии котроллера и пульта;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Установка даты и времени;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sz w:val="24"/>
          <w:szCs w:val="24"/>
        </w:rPr>
      </w:pPr>
      <w:r w:rsidRPr="007C7E9B">
        <w:rPr>
          <w:sz w:val="24"/>
          <w:szCs w:val="24"/>
        </w:rPr>
        <w:t>Установка таймеров;</w:t>
      </w:r>
    </w:p>
    <w:p w:rsidR="007C7E9B" w:rsidRPr="007C7E9B" w:rsidRDefault="007C7E9B" w:rsidP="007C7E9B">
      <w:pPr>
        <w:pStyle w:val="a9"/>
        <w:numPr>
          <w:ilvl w:val="0"/>
          <w:numId w:val="7"/>
        </w:numPr>
        <w:rPr>
          <w:b/>
        </w:rPr>
      </w:pPr>
      <w:r w:rsidRPr="007C7E9B">
        <w:rPr>
          <w:sz w:val="24"/>
          <w:szCs w:val="24"/>
        </w:rPr>
        <w:t>Контроль загрязнённости фильтров  (при наличии</w:t>
      </w:r>
      <w:r w:rsidR="007F6833">
        <w:rPr>
          <w:sz w:val="24"/>
          <w:szCs w:val="24"/>
        </w:rPr>
        <w:t xml:space="preserve"> </w:t>
      </w:r>
      <w:r w:rsidR="006A65C0">
        <w:rPr>
          <w:sz w:val="24"/>
          <w:szCs w:val="24"/>
        </w:rPr>
        <w:t>соответствующего оборудования</w:t>
      </w:r>
      <w:r w:rsidRPr="007C7E9B">
        <w:rPr>
          <w:sz w:val="24"/>
          <w:szCs w:val="24"/>
        </w:rPr>
        <w:t>);</w:t>
      </w:r>
    </w:p>
    <w:p w:rsidR="005C59B9" w:rsidRPr="007C7E9B" w:rsidRDefault="007C7E9B" w:rsidP="007C7E9B">
      <w:pPr>
        <w:pStyle w:val="a9"/>
        <w:numPr>
          <w:ilvl w:val="0"/>
          <w:numId w:val="7"/>
        </w:numPr>
        <w:rPr>
          <w:b/>
        </w:rPr>
      </w:pPr>
      <w:r w:rsidRPr="007C7E9B">
        <w:rPr>
          <w:sz w:val="24"/>
          <w:szCs w:val="24"/>
        </w:rPr>
        <w:t>Измерение температуры (встроенный термодатчик).</w:t>
      </w:r>
    </w:p>
    <w:p w:rsidR="002E03CC" w:rsidRDefault="005C59B9" w:rsidP="002E03CC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581DFC">
        <w:rPr>
          <w:b/>
          <w:sz w:val="24"/>
          <w:szCs w:val="24"/>
        </w:rPr>
        <w:t>Технические характеристики.</w:t>
      </w:r>
    </w:p>
    <w:p w:rsidR="005C59B9" w:rsidRPr="002E03CC" w:rsidRDefault="002E03CC" w:rsidP="002E03CC">
      <w:pPr>
        <w:pStyle w:val="aa"/>
        <w:ind w:left="360"/>
        <w:jc w:val="right"/>
        <w:rPr>
          <w:b/>
          <w:sz w:val="24"/>
          <w:szCs w:val="24"/>
        </w:rPr>
      </w:pPr>
      <w:r w:rsidRPr="002E03CC">
        <w:rPr>
          <w:i/>
          <w:sz w:val="24"/>
          <w:szCs w:val="24"/>
        </w:rPr>
        <w:t>Таблица 1.</w:t>
      </w:r>
    </w:p>
    <w:tbl>
      <w:tblPr>
        <w:tblStyle w:val="ab"/>
        <w:tblW w:w="10342" w:type="dxa"/>
        <w:tblInd w:w="510" w:type="dxa"/>
        <w:tblLook w:val="04A0" w:firstRow="1" w:lastRow="0" w:firstColumn="1" w:lastColumn="0" w:noHBand="0" w:noVBand="1"/>
      </w:tblPr>
      <w:tblGrid>
        <w:gridCol w:w="6969"/>
        <w:gridCol w:w="3373"/>
      </w:tblGrid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Вариант поставки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ВОХ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Напряжение питания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10 ... 24В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Габаритные размеры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108х85х17 мм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Вес (с кронштейном)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99г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Последовательный порт без гальванической развязки RS 485 (Modbus RTU)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1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Тип разъема порта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CWF- 4R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Тип дисплея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монохромный, сенсорный, 3.5”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Встроенный датчик температуры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есть</w:t>
            </w:r>
          </w:p>
        </w:tc>
      </w:tr>
      <w:tr w:rsidR="00263BB5" w:rsidTr="00263BB5">
        <w:tc>
          <w:tcPr>
            <w:tcW w:w="6969" w:type="dxa"/>
            <w:vAlign w:val="bottom"/>
          </w:tcPr>
          <w:p w:rsidR="00263BB5" w:rsidRPr="00263BB5" w:rsidRDefault="00263BB5">
            <w:pPr>
              <w:rPr>
                <w:rFonts w:cs="Arial"/>
              </w:rPr>
            </w:pPr>
            <w:r w:rsidRPr="00263BB5">
              <w:rPr>
                <w:rFonts w:cs="Arial"/>
              </w:rPr>
              <w:t>Язык интерфейса</w:t>
            </w:r>
          </w:p>
        </w:tc>
        <w:tc>
          <w:tcPr>
            <w:tcW w:w="3373" w:type="dxa"/>
            <w:vAlign w:val="center"/>
          </w:tcPr>
          <w:p w:rsidR="00263BB5" w:rsidRPr="00263BB5" w:rsidRDefault="00263BB5" w:rsidP="00263BB5">
            <w:pPr>
              <w:jc w:val="center"/>
              <w:rPr>
                <w:rFonts w:cs="Arial"/>
              </w:rPr>
            </w:pPr>
            <w:r w:rsidRPr="00263BB5">
              <w:rPr>
                <w:rFonts w:cs="Arial"/>
              </w:rPr>
              <w:t>английский</w:t>
            </w:r>
          </w:p>
        </w:tc>
      </w:tr>
    </w:tbl>
    <w:p w:rsidR="0088232C" w:rsidRPr="00581DFC" w:rsidRDefault="0088232C" w:rsidP="0088232C">
      <w:pPr>
        <w:pStyle w:val="aa"/>
        <w:ind w:left="340"/>
        <w:rPr>
          <w:b/>
          <w:sz w:val="24"/>
          <w:szCs w:val="24"/>
        </w:rPr>
      </w:pPr>
      <w:r w:rsidRPr="00581DFC">
        <w:rPr>
          <w:b/>
          <w:sz w:val="24"/>
          <w:szCs w:val="24"/>
        </w:rPr>
        <w:lastRenderedPageBreak/>
        <w:t>Габаритные размеры:</w:t>
      </w:r>
    </w:p>
    <w:p w:rsidR="0088232C" w:rsidRPr="009C1081" w:rsidRDefault="0088232C" w:rsidP="0088232C">
      <w:pPr>
        <w:pStyle w:val="aa"/>
        <w:ind w:left="34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86325" cy="2110821"/>
            <wp:effectExtent l="0" t="0" r="0" b="3810"/>
            <wp:docPr id="2" name="Рисунок 2" descr="D:\мои документы\Резерв с флешки\Новая папка\GTC\Новый пульт\Габар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езерв с флешки\Новая папка\GTC\Новый пульт\Габари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B9" w:rsidRPr="00581DFC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581DFC">
        <w:rPr>
          <w:b/>
          <w:sz w:val="24"/>
          <w:szCs w:val="24"/>
        </w:rPr>
        <w:t>Комплектность.</w:t>
      </w:r>
    </w:p>
    <w:p w:rsidR="0088232C" w:rsidRPr="00581DFC" w:rsidRDefault="0088232C" w:rsidP="0088232C">
      <w:pPr>
        <w:pStyle w:val="aa"/>
        <w:rPr>
          <w:b/>
          <w:sz w:val="24"/>
          <w:szCs w:val="24"/>
        </w:rPr>
      </w:pPr>
    </w:p>
    <w:p w:rsidR="0088232C" w:rsidRPr="00581DFC" w:rsidRDefault="0088232C" w:rsidP="0088232C">
      <w:pPr>
        <w:ind w:left="340"/>
        <w:rPr>
          <w:sz w:val="24"/>
          <w:szCs w:val="24"/>
        </w:rPr>
      </w:pPr>
      <w:r w:rsidRPr="00581DFC">
        <w:rPr>
          <w:sz w:val="24"/>
          <w:szCs w:val="24"/>
        </w:rPr>
        <w:t>Состав комплекта:</w:t>
      </w:r>
    </w:p>
    <w:p w:rsidR="0088232C" w:rsidRPr="00581DFC" w:rsidRDefault="0088232C" w:rsidP="0088232C">
      <w:pPr>
        <w:pStyle w:val="a9"/>
        <w:numPr>
          <w:ilvl w:val="0"/>
          <w:numId w:val="8"/>
        </w:numPr>
        <w:rPr>
          <w:sz w:val="24"/>
          <w:szCs w:val="24"/>
        </w:rPr>
      </w:pPr>
      <w:r w:rsidRPr="00581DFC">
        <w:rPr>
          <w:sz w:val="24"/>
          <w:szCs w:val="24"/>
        </w:rPr>
        <w:t xml:space="preserve">Пульт </w:t>
      </w:r>
      <w:r w:rsidR="009C6DDA">
        <w:rPr>
          <w:sz w:val="24"/>
          <w:szCs w:val="24"/>
          <w:lang w:val="en-US"/>
        </w:rPr>
        <w:t>OAZIS</w:t>
      </w:r>
      <w:r w:rsidRPr="00581DFC">
        <w:rPr>
          <w:sz w:val="24"/>
          <w:szCs w:val="24"/>
        </w:rPr>
        <w:t>-</w:t>
      </w:r>
      <w:r w:rsidRPr="00581DFC">
        <w:rPr>
          <w:sz w:val="24"/>
          <w:szCs w:val="24"/>
          <w:lang w:val="en-US"/>
        </w:rPr>
        <w:t>L</w:t>
      </w:r>
      <w:r w:rsidRPr="00581DFC">
        <w:rPr>
          <w:sz w:val="24"/>
          <w:szCs w:val="24"/>
        </w:rPr>
        <w:t xml:space="preserve"> – 1 шт.</w:t>
      </w:r>
    </w:p>
    <w:p w:rsidR="0088232C" w:rsidRPr="00581DFC" w:rsidRDefault="0088232C" w:rsidP="0088232C">
      <w:pPr>
        <w:pStyle w:val="a9"/>
        <w:numPr>
          <w:ilvl w:val="0"/>
          <w:numId w:val="8"/>
        </w:numPr>
        <w:rPr>
          <w:sz w:val="24"/>
          <w:szCs w:val="24"/>
        </w:rPr>
      </w:pPr>
      <w:r w:rsidRPr="00581DFC">
        <w:rPr>
          <w:sz w:val="24"/>
          <w:szCs w:val="24"/>
        </w:rPr>
        <w:t>Кронштейн для крепления – 1 шт.</w:t>
      </w:r>
    </w:p>
    <w:p w:rsidR="0088232C" w:rsidRPr="00581DFC" w:rsidRDefault="0088232C" w:rsidP="0088232C">
      <w:pPr>
        <w:pStyle w:val="a9"/>
        <w:numPr>
          <w:ilvl w:val="0"/>
          <w:numId w:val="8"/>
        </w:numPr>
        <w:rPr>
          <w:sz w:val="24"/>
          <w:szCs w:val="24"/>
        </w:rPr>
      </w:pPr>
      <w:r w:rsidRPr="00581DFC">
        <w:rPr>
          <w:sz w:val="24"/>
          <w:szCs w:val="24"/>
        </w:rPr>
        <w:t>Дюбель – 3 шт.</w:t>
      </w:r>
    </w:p>
    <w:p w:rsidR="0088232C" w:rsidRPr="00581DFC" w:rsidRDefault="0088232C" w:rsidP="0088232C">
      <w:pPr>
        <w:pStyle w:val="a9"/>
        <w:numPr>
          <w:ilvl w:val="0"/>
          <w:numId w:val="8"/>
        </w:numPr>
        <w:rPr>
          <w:sz w:val="24"/>
          <w:szCs w:val="24"/>
        </w:rPr>
      </w:pPr>
      <w:r w:rsidRPr="00581DFC">
        <w:rPr>
          <w:sz w:val="24"/>
          <w:szCs w:val="24"/>
        </w:rPr>
        <w:t>Саморез  – 3 шт.</w:t>
      </w:r>
    </w:p>
    <w:p w:rsidR="0088232C" w:rsidRPr="00581DFC" w:rsidRDefault="0088232C" w:rsidP="0088232C">
      <w:pPr>
        <w:pStyle w:val="a9"/>
        <w:numPr>
          <w:ilvl w:val="0"/>
          <w:numId w:val="8"/>
        </w:numPr>
        <w:rPr>
          <w:sz w:val="24"/>
          <w:szCs w:val="24"/>
        </w:rPr>
      </w:pPr>
      <w:r w:rsidRPr="00581DFC">
        <w:rPr>
          <w:sz w:val="24"/>
          <w:szCs w:val="24"/>
        </w:rPr>
        <w:t>Технический паспорт изделия – 1 шт.</w:t>
      </w:r>
    </w:p>
    <w:p w:rsidR="0088232C" w:rsidRPr="00581DFC" w:rsidRDefault="0088232C" w:rsidP="0088232C">
      <w:pPr>
        <w:pStyle w:val="a9"/>
        <w:numPr>
          <w:ilvl w:val="0"/>
          <w:numId w:val="8"/>
        </w:numPr>
        <w:rPr>
          <w:sz w:val="24"/>
          <w:szCs w:val="24"/>
        </w:rPr>
      </w:pPr>
      <w:r w:rsidRPr="00581DFC">
        <w:rPr>
          <w:sz w:val="24"/>
          <w:szCs w:val="24"/>
        </w:rPr>
        <w:t>Коробка упаковочная – 1 шт.</w:t>
      </w:r>
    </w:p>
    <w:p w:rsidR="005C59B9" w:rsidRPr="00581DFC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581DFC">
        <w:rPr>
          <w:b/>
          <w:sz w:val="24"/>
          <w:szCs w:val="24"/>
        </w:rPr>
        <w:t>Монтаж и подключение.</w:t>
      </w:r>
    </w:p>
    <w:p w:rsidR="0088232C" w:rsidRPr="00581DFC" w:rsidRDefault="0088232C" w:rsidP="0088232C">
      <w:pPr>
        <w:pStyle w:val="aa"/>
        <w:rPr>
          <w:b/>
          <w:sz w:val="24"/>
          <w:szCs w:val="24"/>
        </w:rPr>
      </w:pPr>
    </w:p>
    <w:p w:rsidR="0088232C" w:rsidRPr="00581DFC" w:rsidRDefault="0088232C" w:rsidP="0088232C">
      <w:pPr>
        <w:ind w:left="340"/>
        <w:rPr>
          <w:sz w:val="24"/>
          <w:szCs w:val="24"/>
        </w:rPr>
      </w:pPr>
      <w:r w:rsidRPr="00581DFC">
        <w:rPr>
          <w:sz w:val="24"/>
          <w:szCs w:val="24"/>
        </w:rPr>
        <w:t>Монтаж пульта производиться только на вертикальную ровную поверхность. Кронштейн крепления следует устанавливать на саморезы, входящие в комплект в поставки.</w:t>
      </w:r>
    </w:p>
    <w:p w:rsidR="0088232C" w:rsidRDefault="00B508F6" w:rsidP="0088232C">
      <w:pPr>
        <w:jc w:val="center"/>
      </w:pPr>
      <w:r w:rsidRPr="00581D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694D4FF" wp14:editId="06BC0B57">
            <wp:simplePos x="0" y="0"/>
            <wp:positionH relativeFrom="column">
              <wp:posOffset>219075</wp:posOffset>
            </wp:positionH>
            <wp:positionV relativeFrom="paragraph">
              <wp:posOffset>2305685</wp:posOffset>
            </wp:positionV>
            <wp:extent cx="233680" cy="209550"/>
            <wp:effectExtent l="0" t="0" r="0" b="0"/>
            <wp:wrapTight wrapText="bothSides">
              <wp:wrapPolygon edited="0">
                <wp:start x="3522" y="0"/>
                <wp:lineTo x="0" y="13745"/>
                <wp:lineTo x="0" y="19636"/>
                <wp:lineTo x="19370" y="19636"/>
                <wp:lineTo x="19370" y="13745"/>
                <wp:lineTo x="15848" y="0"/>
                <wp:lineTo x="352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GTC\Фото\!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2C">
        <w:rPr>
          <w:noProof/>
          <w:lang w:eastAsia="ru-RU"/>
        </w:rPr>
        <w:drawing>
          <wp:inline distT="0" distB="0" distL="0" distR="0" wp14:anchorId="0E59E6E5" wp14:editId="29FBA926">
            <wp:extent cx="3257550" cy="2175751"/>
            <wp:effectExtent l="0" t="0" r="0" b="0"/>
            <wp:docPr id="3" name="Рисунок 3" descr="D:\мои документы\Резерв с флешки\Новая папка\GTC\Новый пульт\Мон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езерв с флешки\Новая папка\GTC\Новый пульт\Монта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75" cy="2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2C" w:rsidRPr="00581DFC" w:rsidRDefault="0088232C" w:rsidP="0088232C">
      <w:pPr>
        <w:ind w:left="340"/>
        <w:rPr>
          <w:sz w:val="24"/>
          <w:szCs w:val="24"/>
        </w:rPr>
      </w:pPr>
      <w:r w:rsidRPr="00581DFC">
        <w:rPr>
          <w:sz w:val="24"/>
          <w:szCs w:val="24"/>
        </w:rPr>
        <w:t>- Не прилагайте большого усилия при защелкивании пульта на кронштейне, это может привести к поломке. Если пульт не защелкивается, проверьте качество крепления кронштейна, убедитесь, что саморезы закручены до конца и не мешают свободному вхождению корпуса в кронштейн, отсутствуют иные препятствия.</w:t>
      </w:r>
    </w:p>
    <w:p w:rsidR="0088232C" w:rsidRPr="00581DFC" w:rsidRDefault="00B508F6" w:rsidP="0088232C">
      <w:pPr>
        <w:ind w:left="340"/>
        <w:rPr>
          <w:sz w:val="24"/>
          <w:szCs w:val="24"/>
        </w:rPr>
      </w:pPr>
      <w:r w:rsidRPr="00581DF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6FEEAA27" wp14:editId="32027E33">
            <wp:simplePos x="0" y="0"/>
            <wp:positionH relativeFrom="column">
              <wp:posOffset>247650</wp:posOffset>
            </wp:positionH>
            <wp:positionV relativeFrom="paragraph">
              <wp:posOffset>-29845</wp:posOffset>
            </wp:positionV>
            <wp:extent cx="233680" cy="209550"/>
            <wp:effectExtent l="0" t="0" r="0" b="0"/>
            <wp:wrapTight wrapText="bothSides">
              <wp:wrapPolygon edited="0">
                <wp:start x="3522" y="0"/>
                <wp:lineTo x="0" y="13745"/>
                <wp:lineTo x="0" y="19636"/>
                <wp:lineTo x="19370" y="19636"/>
                <wp:lineTo x="19370" y="13745"/>
                <wp:lineTo x="15848" y="0"/>
                <wp:lineTo x="352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GTC\Фото\!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2C" w:rsidRPr="00581DFC">
        <w:rPr>
          <w:sz w:val="24"/>
          <w:szCs w:val="24"/>
        </w:rPr>
        <w:t xml:space="preserve">  - Запрещено располагать пульт вблизи тепловыделяющих и нагревательных приборов, это может вызвать неточность в показаниях встроенного датчика определения температуры помещения.</w:t>
      </w:r>
    </w:p>
    <w:p w:rsidR="0088232C" w:rsidRPr="00581DFC" w:rsidRDefault="0053187A" w:rsidP="0088232C">
      <w:pPr>
        <w:ind w:left="340"/>
        <w:rPr>
          <w:sz w:val="24"/>
          <w:szCs w:val="24"/>
        </w:rPr>
      </w:pPr>
      <w:r w:rsidRPr="00581D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3FC24AAA" wp14:editId="1BB73586">
            <wp:simplePos x="0" y="0"/>
            <wp:positionH relativeFrom="column">
              <wp:posOffset>219075</wp:posOffset>
            </wp:positionH>
            <wp:positionV relativeFrom="paragraph">
              <wp:posOffset>525780</wp:posOffset>
            </wp:positionV>
            <wp:extent cx="233680" cy="209550"/>
            <wp:effectExtent l="0" t="0" r="0" b="0"/>
            <wp:wrapTight wrapText="bothSides">
              <wp:wrapPolygon edited="0">
                <wp:start x="3522" y="0"/>
                <wp:lineTo x="0" y="13745"/>
                <wp:lineTo x="0" y="19636"/>
                <wp:lineTo x="19370" y="19636"/>
                <wp:lineTo x="19370" y="13745"/>
                <wp:lineTo x="15848" y="0"/>
                <wp:lineTo x="352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GTC\Фото\!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2C" w:rsidRPr="00581DFC">
        <w:rPr>
          <w:sz w:val="24"/>
          <w:szCs w:val="24"/>
        </w:rPr>
        <w:t>Пульт подключается к контроллеру стандартным кабелем связи, поставляемым компанией производителем или кабелем, заказанным у Вашего дилера под Ваши требования.</w:t>
      </w:r>
    </w:p>
    <w:p w:rsidR="0088232C" w:rsidRPr="00581DFC" w:rsidRDefault="00CE2850" w:rsidP="0088232C">
      <w:pPr>
        <w:ind w:left="340"/>
        <w:rPr>
          <w:sz w:val="24"/>
          <w:szCs w:val="24"/>
        </w:rPr>
      </w:pPr>
      <w:r w:rsidRPr="007D04A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4BC059A" wp14:editId="2C2FC5C1">
            <wp:simplePos x="0" y="0"/>
            <wp:positionH relativeFrom="column">
              <wp:posOffset>-295275</wp:posOffset>
            </wp:positionH>
            <wp:positionV relativeFrom="paragraph">
              <wp:posOffset>742315</wp:posOffset>
            </wp:positionV>
            <wp:extent cx="233680" cy="209550"/>
            <wp:effectExtent l="0" t="0" r="0" b="0"/>
            <wp:wrapTight wrapText="bothSides">
              <wp:wrapPolygon edited="0">
                <wp:start x="3522" y="0"/>
                <wp:lineTo x="0" y="13745"/>
                <wp:lineTo x="0" y="19636"/>
                <wp:lineTo x="19370" y="19636"/>
                <wp:lineTo x="19370" y="13745"/>
                <wp:lineTo x="15848" y="0"/>
                <wp:lineTo x="352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GTC\Фото\!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24F" w:rsidRPr="00581DFC">
        <w:rPr>
          <w:sz w:val="24"/>
          <w:szCs w:val="24"/>
        </w:rPr>
        <w:t>-</w:t>
      </w:r>
      <w:r w:rsidR="0088232C" w:rsidRPr="00581DFC">
        <w:rPr>
          <w:sz w:val="24"/>
          <w:szCs w:val="24"/>
        </w:rPr>
        <w:t xml:space="preserve"> Не рекомендуется самостоятельно</w:t>
      </w:r>
      <w:r w:rsidR="00280EDF">
        <w:rPr>
          <w:sz w:val="24"/>
          <w:szCs w:val="24"/>
        </w:rPr>
        <w:t>,</w:t>
      </w:r>
      <w:r w:rsidR="0088232C" w:rsidRPr="00581DFC">
        <w:rPr>
          <w:sz w:val="24"/>
          <w:szCs w:val="24"/>
        </w:rPr>
        <w:t xml:space="preserve"> без соответствующей квалификации</w:t>
      </w:r>
      <w:r w:rsidR="00280EDF">
        <w:rPr>
          <w:sz w:val="24"/>
          <w:szCs w:val="24"/>
        </w:rPr>
        <w:t>,</w:t>
      </w:r>
      <w:r w:rsidR="0088232C" w:rsidRPr="00581DFC">
        <w:rPr>
          <w:sz w:val="24"/>
          <w:szCs w:val="24"/>
        </w:rPr>
        <w:t xml:space="preserve"> производить кабель связи. При невозможности приобретения кабеля связи компании производителя, </w:t>
      </w:r>
      <w:r w:rsidRPr="00581DFC">
        <w:rPr>
          <w:sz w:val="24"/>
          <w:szCs w:val="24"/>
        </w:rPr>
        <w:t>можно</w:t>
      </w:r>
      <w:r w:rsidR="0088232C" w:rsidRPr="00581DFC">
        <w:rPr>
          <w:sz w:val="24"/>
          <w:szCs w:val="24"/>
        </w:rPr>
        <w:t xml:space="preserve"> запросить рекомендации по самостоятельному изготовлению кабеля у Вашего дилера.</w:t>
      </w:r>
    </w:p>
    <w:p w:rsidR="0088232C" w:rsidRPr="007D04A9" w:rsidRDefault="00D9324F" w:rsidP="0088232C">
      <w:pPr>
        <w:ind w:left="340"/>
        <w:rPr>
          <w:sz w:val="24"/>
          <w:szCs w:val="24"/>
        </w:rPr>
      </w:pPr>
      <w:r w:rsidRPr="007D04A9">
        <w:rPr>
          <w:sz w:val="24"/>
          <w:szCs w:val="24"/>
        </w:rPr>
        <w:t xml:space="preserve">- </w:t>
      </w:r>
      <w:r w:rsidR="0088232C" w:rsidRPr="00011D0F">
        <w:rPr>
          <w:b/>
          <w:sz w:val="24"/>
          <w:szCs w:val="24"/>
        </w:rPr>
        <w:t>Внимание! Предупреждение!</w:t>
      </w:r>
      <w:r w:rsidR="0088232C" w:rsidRPr="007D04A9">
        <w:rPr>
          <w:sz w:val="24"/>
          <w:szCs w:val="24"/>
        </w:rPr>
        <w:t xml:space="preserve"> При использовани</w:t>
      </w:r>
      <w:r w:rsidR="00BF336F" w:rsidRPr="007D04A9">
        <w:rPr>
          <w:sz w:val="24"/>
          <w:szCs w:val="24"/>
        </w:rPr>
        <w:t xml:space="preserve">и неоригинального кабеля связи </w:t>
      </w:r>
      <w:r w:rsidR="0088232C" w:rsidRPr="007D04A9">
        <w:rPr>
          <w:sz w:val="24"/>
          <w:szCs w:val="24"/>
        </w:rPr>
        <w:t>гарантийные обязательства на</w:t>
      </w:r>
      <w:r w:rsidR="00BF336F" w:rsidRPr="007D04A9">
        <w:rPr>
          <w:sz w:val="24"/>
          <w:szCs w:val="24"/>
        </w:rPr>
        <w:t xml:space="preserve"> </w:t>
      </w:r>
      <w:r w:rsidR="0088232C" w:rsidRPr="007D04A9">
        <w:rPr>
          <w:sz w:val="24"/>
          <w:szCs w:val="24"/>
        </w:rPr>
        <w:t xml:space="preserve">комплект автоматики </w:t>
      </w:r>
      <w:r w:rsidR="0088232C" w:rsidRPr="007D04A9">
        <w:rPr>
          <w:sz w:val="24"/>
          <w:szCs w:val="24"/>
          <w:lang w:val="en-US"/>
        </w:rPr>
        <w:t>GTC</w:t>
      </w:r>
      <w:r w:rsidR="0088232C" w:rsidRPr="007D04A9">
        <w:rPr>
          <w:sz w:val="24"/>
          <w:szCs w:val="24"/>
        </w:rPr>
        <w:t xml:space="preserve"> снимаются!</w:t>
      </w:r>
    </w:p>
    <w:p w:rsidR="0088232C" w:rsidRPr="009C1081" w:rsidRDefault="0088232C" w:rsidP="0088232C">
      <w:pPr>
        <w:pStyle w:val="aa"/>
        <w:rPr>
          <w:b/>
        </w:rPr>
      </w:pPr>
    </w:p>
    <w:p w:rsidR="005C59B9" w:rsidRPr="00581DFC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581DFC">
        <w:rPr>
          <w:b/>
          <w:sz w:val="24"/>
          <w:szCs w:val="24"/>
        </w:rPr>
        <w:t>Первое включение.</w:t>
      </w:r>
    </w:p>
    <w:p w:rsidR="001E07AC" w:rsidRPr="00581DFC" w:rsidRDefault="001E07AC" w:rsidP="001E07AC">
      <w:pPr>
        <w:pStyle w:val="aa"/>
        <w:rPr>
          <w:b/>
          <w:sz w:val="24"/>
          <w:szCs w:val="24"/>
        </w:rPr>
      </w:pPr>
    </w:p>
    <w:p w:rsidR="001E07AC" w:rsidRPr="00581DFC" w:rsidRDefault="001E07AC" w:rsidP="001E07AC">
      <w:pPr>
        <w:ind w:left="340"/>
        <w:rPr>
          <w:sz w:val="24"/>
          <w:szCs w:val="24"/>
        </w:rPr>
      </w:pPr>
      <w:r w:rsidRPr="00581DFC">
        <w:rPr>
          <w:sz w:val="24"/>
          <w:szCs w:val="24"/>
        </w:rPr>
        <w:t xml:space="preserve">Пульт </w:t>
      </w:r>
      <w:r w:rsidRPr="00581DFC">
        <w:rPr>
          <w:sz w:val="24"/>
          <w:szCs w:val="24"/>
          <w:lang w:val="en-US"/>
        </w:rPr>
        <w:t>OAZIS</w:t>
      </w:r>
      <w:r w:rsidRPr="00581DFC">
        <w:rPr>
          <w:sz w:val="24"/>
          <w:szCs w:val="24"/>
        </w:rPr>
        <w:t>-</w:t>
      </w:r>
      <w:r w:rsidRPr="00581DFC">
        <w:rPr>
          <w:sz w:val="24"/>
          <w:szCs w:val="24"/>
          <w:lang w:val="en-US"/>
        </w:rPr>
        <w:t>L</w:t>
      </w:r>
      <w:r w:rsidRPr="00581DFC">
        <w:rPr>
          <w:sz w:val="24"/>
          <w:szCs w:val="24"/>
        </w:rPr>
        <w:t xml:space="preserve"> включается при подаче питания. О том, что питание подано,  свидетельствует яркая подсветка экрана. </w:t>
      </w:r>
    </w:p>
    <w:p w:rsidR="001E07AC" w:rsidRPr="00581DFC" w:rsidRDefault="001E07AC" w:rsidP="001E07AC">
      <w:pPr>
        <w:ind w:left="340"/>
        <w:rPr>
          <w:sz w:val="24"/>
          <w:szCs w:val="24"/>
        </w:rPr>
      </w:pPr>
      <w:r w:rsidRPr="00581DFC">
        <w:rPr>
          <w:sz w:val="24"/>
          <w:szCs w:val="24"/>
        </w:rPr>
        <w:t xml:space="preserve">Если, соединение с контроллером не установлено, в правом нижнем углу будет </w:t>
      </w:r>
      <w:r w:rsidR="00FE5161">
        <w:rPr>
          <w:sz w:val="24"/>
          <w:szCs w:val="24"/>
        </w:rPr>
        <w:t xml:space="preserve">выведен </w:t>
      </w:r>
      <w:r w:rsidRPr="00581DFC">
        <w:rPr>
          <w:sz w:val="24"/>
          <w:szCs w:val="24"/>
        </w:rPr>
        <w:t xml:space="preserve">мигающий символ  отключенного разъёма -  </w:t>
      </w:r>
      <w:r w:rsidR="00D920DB" w:rsidRPr="00581DFC">
        <w:rPr>
          <w:sz w:val="24"/>
          <w:szCs w:val="24"/>
        </w:rPr>
        <w:object w:dxaOrig="2100" w:dyaOrig="1815">
          <v:shape id="_x0000_i1025" type="#_x0000_t75" style="width:24.75pt;height:22.5pt" o:ole="">
            <v:imagedata r:id="rId13" o:title=""/>
          </v:shape>
          <o:OLEObject Type="Embed" ProgID="PBrush" ShapeID="_x0000_i1025" DrawAspect="Content" ObjectID="_1657993786" r:id="rId14"/>
        </w:object>
      </w:r>
      <w:r w:rsidRPr="00581DFC">
        <w:rPr>
          <w:sz w:val="24"/>
          <w:szCs w:val="24"/>
        </w:rPr>
        <w:t xml:space="preserve">, на тёмном фоне. В </w:t>
      </w:r>
      <w:r w:rsidR="00280EDF">
        <w:rPr>
          <w:sz w:val="24"/>
          <w:szCs w:val="24"/>
        </w:rPr>
        <w:t>этом</w:t>
      </w:r>
      <w:r w:rsidRPr="00581DFC">
        <w:rPr>
          <w:sz w:val="24"/>
          <w:szCs w:val="24"/>
        </w:rPr>
        <w:t xml:space="preserve"> случае проверьте правильность и качество подключения кабеля связи, убедитесь, что кабель исправен и на нём отсутствуют механические повреждения. При необходимости замените кабель связи. Если соединение по-прежнему установить не удаётся, обратитесь к Вашему дилеру.</w:t>
      </w:r>
    </w:p>
    <w:p w:rsidR="00765B54" w:rsidRDefault="001E07AC" w:rsidP="001E07AC">
      <w:pPr>
        <w:pStyle w:val="aa"/>
        <w:ind w:left="340"/>
        <w:rPr>
          <w:sz w:val="24"/>
          <w:szCs w:val="24"/>
        </w:rPr>
      </w:pPr>
      <w:r w:rsidRPr="00581DFC">
        <w:rPr>
          <w:sz w:val="24"/>
          <w:szCs w:val="24"/>
        </w:rPr>
        <w:t>Если, соединение с контроллером</w:t>
      </w:r>
      <w:r w:rsidR="006B64CF">
        <w:rPr>
          <w:sz w:val="24"/>
          <w:szCs w:val="24"/>
        </w:rPr>
        <w:t xml:space="preserve"> </w:t>
      </w:r>
      <w:r w:rsidRPr="00581DFC">
        <w:rPr>
          <w:sz w:val="24"/>
          <w:szCs w:val="24"/>
        </w:rPr>
        <w:t>установлено, на ярко подсвеченном экране будут выводиться данные с</w:t>
      </w:r>
      <w:r w:rsidR="001B20DF">
        <w:rPr>
          <w:sz w:val="24"/>
          <w:szCs w:val="24"/>
        </w:rPr>
        <w:t>истемы,</w:t>
      </w:r>
      <w:r w:rsidRPr="00581DFC">
        <w:rPr>
          <w:sz w:val="24"/>
          <w:szCs w:val="24"/>
        </w:rPr>
        <w:t xml:space="preserve"> соответствующие штатному режиму работы пульта, пример (</w:t>
      </w:r>
      <w:r w:rsidR="00332180">
        <w:rPr>
          <w:sz w:val="24"/>
          <w:szCs w:val="24"/>
        </w:rPr>
        <w:t>Рис</w:t>
      </w:r>
      <w:r w:rsidR="006B64CF">
        <w:rPr>
          <w:sz w:val="24"/>
          <w:szCs w:val="24"/>
        </w:rPr>
        <w:t>.</w:t>
      </w:r>
      <w:r w:rsidRPr="00581DFC">
        <w:rPr>
          <w:sz w:val="24"/>
          <w:szCs w:val="24"/>
        </w:rPr>
        <w:t xml:space="preserve"> 1).</w:t>
      </w:r>
    </w:p>
    <w:p w:rsidR="00765B54" w:rsidRDefault="00765B54" w:rsidP="00765B54">
      <w:pPr>
        <w:pStyle w:val="aa"/>
        <w:rPr>
          <w:sz w:val="24"/>
          <w:szCs w:val="24"/>
        </w:rPr>
      </w:pPr>
    </w:p>
    <w:p w:rsidR="00024EFD" w:rsidRDefault="00533F2F" w:rsidP="00765B54">
      <w:pPr>
        <w:pStyle w:val="aa"/>
        <w:rPr>
          <w:sz w:val="24"/>
          <w:szCs w:val="24"/>
        </w:rPr>
      </w:pPr>
      <w:r w:rsidRPr="00581D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B524060" wp14:editId="4D7CA1F5">
            <wp:simplePos x="0" y="0"/>
            <wp:positionH relativeFrom="column">
              <wp:posOffset>454660</wp:posOffset>
            </wp:positionH>
            <wp:positionV relativeFrom="paragraph">
              <wp:posOffset>149860</wp:posOffset>
            </wp:positionV>
            <wp:extent cx="3296285" cy="25527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езерв с флешки\Новая папка\GTC\Новый пульт\Пульт-основа-с-маской-реа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7AC" w:rsidRPr="00581DFC">
        <w:rPr>
          <w:sz w:val="24"/>
          <w:szCs w:val="24"/>
        </w:rPr>
        <w:br/>
      </w:r>
    </w:p>
    <w:p w:rsidR="00024EFD" w:rsidRDefault="00024EFD" w:rsidP="00765B54">
      <w:pPr>
        <w:pStyle w:val="aa"/>
        <w:rPr>
          <w:sz w:val="24"/>
          <w:szCs w:val="24"/>
        </w:rPr>
      </w:pPr>
    </w:p>
    <w:p w:rsidR="00024EFD" w:rsidRDefault="001E07AC" w:rsidP="00024EFD">
      <w:pPr>
        <w:pStyle w:val="aa"/>
        <w:rPr>
          <w:sz w:val="24"/>
          <w:szCs w:val="24"/>
        </w:rPr>
      </w:pPr>
      <w:r w:rsidRPr="00581DFC">
        <w:rPr>
          <w:sz w:val="24"/>
          <w:szCs w:val="24"/>
        </w:rPr>
        <w:br/>
      </w:r>
      <w:r w:rsidRPr="00581DFC">
        <w:rPr>
          <w:sz w:val="24"/>
          <w:szCs w:val="24"/>
        </w:rPr>
        <w:br/>
      </w:r>
      <w:r w:rsidRPr="00581DFC">
        <w:rPr>
          <w:sz w:val="24"/>
          <w:szCs w:val="24"/>
        </w:rPr>
        <w:br/>
      </w:r>
      <w:r w:rsidR="00CE2850">
        <w:rPr>
          <w:sz w:val="24"/>
          <w:szCs w:val="24"/>
        </w:rPr>
        <w:br/>
      </w:r>
      <w:r w:rsidRPr="00581DFC">
        <w:rPr>
          <w:sz w:val="24"/>
          <w:szCs w:val="24"/>
        </w:rPr>
        <w:br/>
      </w:r>
      <w:r w:rsidRPr="00581DFC">
        <w:rPr>
          <w:sz w:val="24"/>
          <w:szCs w:val="24"/>
        </w:rPr>
        <w:br/>
      </w:r>
    </w:p>
    <w:p w:rsidR="00024EFD" w:rsidRDefault="001E07AC" w:rsidP="00024EFD">
      <w:pPr>
        <w:pStyle w:val="aa"/>
        <w:jc w:val="right"/>
        <w:rPr>
          <w:i/>
        </w:rPr>
      </w:pPr>
      <w:r w:rsidRPr="00581DFC">
        <w:rPr>
          <w:sz w:val="24"/>
          <w:szCs w:val="24"/>
        </w:rPr>
        <w:br/>
      </w:r>
      <w:r w:rsidR="00976C67" w:rsidRPr="00581DFC">
        <w:rPr>
          <w:sz w:val="24"/>
          <w:szCs w:val="24"/>
        </w:rPr>
        <w:br/>
      </w:r>
      <w:r w:rsidR="00024EFD">
        <w:rPr>
          <w:sz w:val="24"/>
          <w:szCs w:val="24"/>
        </w:rPr>
        <w:t xml:space="preserve">        </w:t>
      </w:r>
      <w:r w:rsidRPr="00581DFC">
        <w:rPr>
          <w:i/>
          <w:sz w:val="24"/>
          <w:szCs w:val="24"/>
        </w:rPr>
        <w:t>Рисунок 1</w:t>
      </w:r>
      <w:r w:rsidR="00976C67" w:rsidRPr="00581DFC">
        <w:rPr>
          <w:i/>
          <w:sz w:val="24"/>
          <w:szCs w:val="24"/>
        </w:rPr>
        <w:t>. (Пример. Штатный режим.)</w:t>
      </w:r>
      <w:r w:rsidRPr="00976C67">
        <w:rPr>
          <w:i/>
        </w:rPr>
        <w:br/>
      </w:r>
      <w:r w:rsidRPr="00976C67">
        <w:rPr>
          <w:i/>
        </w:rPr>
        <w:br/>
      </w:r>
      <w:r w:rsidR="00976C67">
        <w:rPr>
          <w:i/>
        </w:rPr>
        <w:br/>
      </w:r>
      <w:r w:rsidR="00976C67">
        <w:rPr>
          <w:i/>
        </w:rPr>
        <w:br/>
      </w:r>
      <w:r w:rsidR="00976C67">
        <w:rPr>
          <w:i/>
        </w:rPr>
        <w:br/>
      </w:r>
      <w:r w:rsidR="00976C67">
        <w:rPr>
          <w:i/>
        </w:rPr>
        <w:br/>
      </w:r>
    </w:p>
    <w:p w:rsidR="00024EFD" w:rsidRDefault="00024EFD" w:rsidP="00765B54">
      <w:pPr>
        <w:pStyle w:val="aa"/>
        <w:rPr>
          <w:i/>
        </w:rPr>
      </w:pPr>
    </w:p>
    <w:p w:rsidR="00765B54" w:rsidRDefault="00976C67" w:rsidP="00765B54">
      <w:pPr>
        <w:pStyle w:val="aa"/>
        <w:rPr>
          <w:i/>
        </w:rPr>
      </w:pPr>
      <w:r>
        <w:rPr>
          <w:i/>
        </w:rPr>
        <w:br/>
      </w:r>
      <w:r w:rsidR="0029576B">
        <w:rPr>
          <w:i/>
        </w:rPr>
        <w:br/>
      </w:r>
      <w:r w:rsidR="0029576B">
        <w:rPr>
          <w:i/>
        </w:rPr>
        <w:br/>
      </w:r>
      <w:r w:rsidR="00533F2F">
        <w:rPr>
          <w:i/>
        </w:rPr>
        <w:br/>
      </w:r>
      <w:r w:rsidR="00533F2F">
        <w:rPr>
          <w:i/>
        </w:rPr>
        <w:br/>
      </w:r>
      <w:r w:rsidR="0029576B">
        <w:rPr>
          <w:i/>
        </w:rPr>
        <w:br/>
      </w:r>
    </w:p>
    <w:p w:rsidR="005C59B9" w:rsidRPr="00765B54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lastRenderedPageBreak/>
        <w:t xml:space="preserve">Общая вводная информация. </w:t>
      </w:r>
      <w:r w:rsidR="005028C5">
        <w:rPr>
          <w:b/>
          <w:sz w:val="24"/>
          <w:szCs w:val="24"/>
        </w:rPr>
        <w:br/>
      </w:r>
    </w:p>
    <w:p w:rsidR="005C59B9" w:rsidRPr="00765B54" w:rsidRDefault="005C59B9" w:rsidP="009D70FC">
      <w:pPr>
        <w:pStyle w:val="aa"/>
        <w:numPr>
          <w:ilvl w:val="1"/>
          <w:numId w:val="5"/>
        </w:numPr>
        <w:ind w:left="788" w:hanging="431"/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 xml:space="preserve">Режимы работы пульта </w:t>
      </w:r>
      <w:r w:rsidRPr="00765B54">
        <w:rPr>
          <w:b/>
          <w:sz w:val="24"/>
          <w:szCs w:val="24"/>
          <w:lang w:val="en-US"/>
        </w:rPr>
        <w:t>OAZIS</w:t>
      </w:r>
      <w:r w:rsidRPr="00765B54">
        <w:rPr>
          <w:b/>
          <w:sz w:val="24"/>
          <w:szCs w:val="24"/>
        </w:rPr>
        <w:t>-</w:t>
      </w:r>
      <w:r w:rsidRPr="00765B54">
        <w:rPr>
          <w:b/>
          <w:sz w:val="24"/>
          <w:szCs w:val="24"/>
          <w:lang w:val="en-US"/>
        </w:rPr>
        <w:t>L</w:t>
      </w:r>
      <w:r w:rsidRPr="00765B54">
        <w:rPr>
          <w:b/>
          <w:sz w:val="24"/>
          <w:szCs w:val="24"/>
        </w:rPr>
        <w:t>.</w:t>
      </w:r>
    </w:p>
    <w:p w:rsidR="00581DFC" w:rsidRPr="00765B54" w:rsidRDefault="00581DFC" w:rsidP="00581DFC">
      <w:pPr>
        <w:pStyle w:val="aa"/>
        <w:rPr>
          <w:b/>
          <w:sz w:val="24"/>
          <w:szCs w:val="24"/>
        </w:rPr>
      </w:pPr>
    </w:p>
    <w:p w:rsidR="00581DFC" w:rsidRPr="00765B54" w:rsidRDefault="00581DFC" w:rsidP="00581DFC">
      <w:pPr>
        <w:ind w:left="340"/>
        <w:rPr>
          <w:sz w:val="24"/>
          <w:szCs w:val="24"/>
        </w:rPr>
      </w:pPr>
      <w:r w:rsidRPr="00765B54">
        <w:rPr>
          <w:sz w:val="24"/>
          <w:szCs w:val="24"/>
        </w:rPr>
        <w:t xml:space="preserve">Пульт </w:t>
      </w:r>
      <w:r w:rsidRPr="00765B54">
        <w:rPr>
          <w:sz w:val="24"/>
          <w:szCs w:val="24"/>
          <w:lang w:val="en-US"/>
        </w:rPr>
        <w:t>OAZIS</w:t>
      </w:r>
      <w:r w:rsidRPr="00765B54">
        <w:rPr>
          <w:sz w:val="24"/>
          <w:szCs w:val="24"/>
        </w:rPr>
        <w:t>-</w:t>
      </w:r>
      <w:r w:rsidRPr="00765B54">
        <w:rPr>
          <w:sz w:val="24"/>
          <w:szCs w:val="24"/>
          <w:lang w:val="en-US"/>
        </w:rPr>
        <w:t>L</w:t>
      </w:r>
      <w:r w:rsidRPr="00765B54">
        <w:rPr>
          <w:sz w:val="24"/>
          <w:szCs w:val="24"/>
        </w:rPr>
        <w:t xml:space="preserve"> имеет четыре основных режима работы:</w:t>
      </w:r>
    </w:p>
    <w:p w:rsidR="00DE42ED" w:rsidRPr="00DE42ED" w:rsidRDefault="006A2B46" w:rsidP="00FF084C">
      <w:pPr>
        <w:pStyle w:val="a9"/>
        <w:numPr>
          <w:ilvl w:val="0"/>
          <w:numId w:val="12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068731A" wp14:editId="7214A7C6">
            <wp:simplePos x="0" y="0"/>
            <wp:positionH relativeFrom="column">
              <wp:posOffset>457200</wp:posOffset>
            </wp:positionH>
            <wp:positionV relativeFrom="paragraph">
              <wp:posOffset>220980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283" name="Рисунок 283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C" w:rsidRPr="00765B54">
        <w:rPr>
          <w:sz w:val="24"/>
          <w:szCs w:val="24"/>
        </w:rPr>
        <w:t>Дежурный режим (Ожидания) – подсветка экрана минимальна</w:t>
      </w:r>
      <w:r w:rsidR="007434B9">
        <w:rPr>
          <w:sz w:val="24"/>
          <w:szCs w:val="24"/>
        </w:rPr>
        <w:t xml:space="preserve">я, все клавиши заблокированы. </w:t>
      </w:r>
      <w:r w:rsidR="007434B9">
        <w:rPr>
          <w:sz w:val="24"/>
          <w:szCs w:val="24"/>
        </w:rPr>
        <w:br/>
      </w:r>
      <w:r w:rsidR="00581DFC" w:rsidRPr="00765B54">
        <w:rPr>
          <w:sz w:val="24"/>
          <w:szCs w:val="24"/>
        </w:rPr>
        <w:t>-</w:t>
      </w:r>
      <w:r w:rsidR="00DE42ED" w:rsidRPr="00DE42ED">
        <w:rPr>
          <w:sz w:val="24"/>
          <w:szCs w:val="24"/>
        </w:rPr>
        <w:t xml:space="preserve"> </w:t>
      </w:r>
      <w:r w:rsidR="00581DFC" w:rsidRPr="00765B54">
        <w:rPr>
          <w:sz w:val="24"/>
          <w:szCs w:val="24"/>
        </w:rPr>
        <w:t>Это информативный режим, на экране выведены все заданные показатели необходимые для контроля за работой системы.</w:t>
      </w:r>
    </w:p>
    <w:p w:rsidR="00581DFC" w:rsidRPr="00FB1091" w:rsidRDefault="006A2B46" w:rsidP="00DE42ED">
      <w:pPr>
        <w:pStyle w:val="a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973060B" wp14:editId="5CBBB1A8">
            <wp:simplePos x="0" y="0"/>
            <wp:positionH relativeFrom="column">
              <wp:posOffset>466725</wp:posOffset>
            </wp:positionH>
            <wp:positionV relativeFrom="paragraph">
              <wp:posOffset>5715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286" name="Рисунок 286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2ED" w:rsidRPr="00DE42ED">
        <w:rPr>
          <w:sz w:val="24"/>
          <w:szCs w:val="24"/>
        </w:rPr>
        <w:t>-</w:t>
      </w:r>
      <w:r w:rsidR="00581DFC" w:rsidRPr="00FB1091">
        <w:rPr>
          <w:sz w:val="24"/>
          <w:szCs w:val="24"/>
        </w:rPr>
        <w:t xml:space="preserve"> Пульт переходит в режим «Ожидания» автоматически, при отсутствии каких-либо действий в течени</w:t>
      </w:r>
      <w:r w:rsidR="000A1412" w:rsidRPr="00FB1091">
        <w:rPr>
          <w:sz w:val="24"/>
          <w:szCs w:val="24"/>
        </w:rPr>
        <w:t>е</w:t>
      </w:r>
      <w:r w:rsidR="00581DFC" w:rsidRPr="00FB1091">
        <w:rPr>
          <w:sz w:val="24"/>
          <w:szCs w:val="24"/>
        </w:rPr>
        <w:t xml:space="preserve"> 30 сек.</w:t>
      </w:r>
      <w:r w:rsidR="00581DFC" w:rsidRPr="00FB1091">
        <w:rPr>
          <w:sz w:val="24"/>
          <w:szCs w:val="24"/>
        </w:rPr>
        <w:br/>
      </w:r>
    </w:p>
    <w:p w:rsidR="00581DFC" w:rsidRPr="00FB1091" w:rsidRDefault="00581DFC" w:rsidP="00FB1091">
      <w:pPr>
        <w:pStyle w:val="a9"/>
        <w:numPr>
          <w:ilvl w:val="0"/>
          <w:numId w:val="12"/>
        </w:numPr>
        <w:rPr>
          <w:sz w:val="24"/>
          <w:szCs w:val="24"/>
        </w:rPr>
      </w:pPr>
      <w:r w:rsidRPr="00765B54">
        <w:rPr>
          <w:sz w:val="24"/>
          <w:szCs w:val="24"/>
        </w:rPr>
        <w:t>Штатный режим (Активный) – яркая подсветка экрана, клавиши реагируют на нажатия.</w:t>
      </w:r>
      <w:r w:rsidRPr="00765B54">
        <w:rPr>
          <w:sz w:val="24"/>
          <w:szCs w:val="24"/>
        </w:rPr>
        <w:br/>
      </w:r>
      <w:r w:rsidR="00BA040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211455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30" name="Рисунок 30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B54">
        <w:rPr>
          <w:sz w:val="24"/>
          <w:szCs w:val="24"/>
        </w:rPr>
        <w:t xml:space="preserve"> </w:t>
      </w:r>
      <w:r w:rsidR="00BA040F">
        <w:rPr>
          <w:sz w:val="24"/>
          <w:szCs w:val="24"/>
        </w:rPr>
        <w:t>-</w:t>
      </w:r>
      <w:r w:rsidRPr="00765B54">
        <w:rPr>
          <w:sz w:val="24"/>
          <w:szCs w:val="24"/>
        </w:rPr>
        <w:t xml:space="preserve"> Это переходный режим между ожиданием и настройками. На экране отображается тоже, что и в режиме ожидания. </w:t>
      </w:r>
      <w:r w:rsidR="00FB1091">
        <w:rPr>
          <w:sz w:val="24"/>
          <w:szCs w:val="24"/>
        </w:rPr>
        <w:br/>
      </w:r>
      <w:r w:rsidR="00BA040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640080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256" name="Рисунок 256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91">
        <w:rPr>
          <w:sz w:val="24"/>
          <w:szCs w:val="24"/>
        </w:rPr>
        <w:t xml:space="preserve"> </w:t>
      </w:r>
      <w:r w:rsidR="00BA040F">
        <w:rPr>
          <w:sz w:val="24"/>
          <w:szCs w:val="24"/>
        </w:rPr>
        <w:t>-</w:t>
      </w:r>
      <w:r w:rsidRPr="00FB1091">
        <w:rPr>
          <w:sz w:val="24"/>
          <w:szCs w:val="24"/>
        </w:rPr>
        <w:t xml:space="preserve"> Пульт переводиться в «Штатный режим» из режима «Ожидания» после однократного касания экрана, в любом месте.</w:t>
      </w:r>
      <w:r w:rsidRPr="00FB1091">
        <w:rPr>
          <w:sz w:val="24"/>
          <w:szCs w:val="24"/>
        </w:rPr>
        <w:br/>
      </w:r>
    </w:p>
    <w:p w:rsidR="00765B54" w:rsidRPr="00FB1091" w:rsidRDefault="00581DFC" w:rsidP="00FB1091">
      <w:pPr>
        <w:pStyle w:val="a9"/>
        <w:numPr>
          <w:ilvl w:val="0"/>
          <w:numId w:val="12"/>
        </w:numPr>
        <w:rPr>
          <w:sz w:val="24"/>
          <w:szCs w:val="24"/>
        </w:rPr>
      </w:pPr>
      <w:r w:rsidRPr="00765B54">
        <w:rPr>
          <w:sz w:val="24"/>
          <w:szCs w:val="24"/>
        </w:rPr>
        <w:t xml:space="preserve">Режим настройки или изменения параметров эксплуатации – яркая подсветка экрана, символы в одной из выделенных контуром зон мигают, клавиши реагируют на нажатия. </w:t>
      </w:r>
      <w:r w:rsidR="00FB1091">
        <w:rPr>
          <w:sz w:val="24"/>
          <w:szCs w:val="24"/>
        </w:rPr>
        <w:br/>
      </w:r>
      <w:r w:rsidR="00BA040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423545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272" name="Рисунок 272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91">
        <w:rPr>
          <w:sz w:val="24"/>
          <w:szCs w:val="24"/>
        </w:rPr>
        <w:t xml:space="preserve"> - В этом режиме происходят все возможные действия по настройке всех доступных для изменения параметров </w:t>
      </w:r>
      <w:r w:rsidR="00135F02">
        <w:rPr>
          <w:sz w:val="24"/>
          <w:szCs w:val="24"/>
        </w:rPr>
        <w:t xml:space="preserve">в </w:t>
      </w:r>
      <w:r w:rsidRPr="00FB1091">
        <w:rPr>
          <w:sz w:val="24"/>
          <w:szCs w:val="24"/>
        </w:rPr>
        <w:t>систем</w:t>
      </w:r>
      <w:r w:rsidR="00135F02">
        <w:rPr>
          <w:sz w:val="24"/>
          <w:szCs w:val="24"/>
        </w:rPr>
        <w:t>е</w:t>
      </w:r>
      <w:r w:rsidRPr="00FB1091">
        <w:rPr>
          <w:sz w:val="24"/>
          <w:szCs w:val="24"/>
        </w:rPr>
        <w:t>.</w:t>
      </w:r>
    </w:p>
    <w:p w:rsidR="00581DFC" w:rsidRPr="00765B54" w:rsidRDefault="002668FA" w:rsidP="00765B54">
      <w:pPr>
        <w:pStyle w:val="a9"/>
        <w:numPr>
          <w:ilvl w:val="0"/>
          <w:numId w:val="12"/>
        </w:numPr>
        <w:rPr>
          <w:sz w:val="24"/>
          <w:szCs w:val="24"/>
        </w:rPr>
      </w:pPr>
      <w:r w:rsidRPr="00581D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2F385AD0" wp14:editId="2000B77B">
            <wp:simplePos x="0" y="0"/>
            <wp:positionH relativeFrom="column">
              <wp:posOffset>457200</wp:posOffset>
            </wp:positionH>
            <wp:positionV relativeFrom="paragraph">
              <wp:posOffset>1548765</wp:posOffset>
            </wp:positionV>
            <wp:extent cx="233680" cy="209550"/>
            <wp:effectExtent l="0" t="0" r="0" b="0"/>
            <wp:wrapTight wrapText="bothSides">
              <wp:wrapPolygon edited="0">
                <wp:start x="3522" y="0"/>
                <wp:lineTo x="0" y="13745"/>
                <wp:lineTo x="0" y="19636"/>
                <wp:lineTo x="19370" y="19636"/>
                <wp:lineTo x="19370" y="13745"/>
                <wp:lineTo x="15848" y="0"/>
                <wp:lineTo x="352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GTC\Фото\!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42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90FCA7D" wp14:editId="0DD7E9FE">
            <wp:simplePos x="0" y="0"/>
            <wp:positionH relativeFrom="column">
              <wp:posOffset>457200</wp:posOffset>
            </wp:positionH>
            <wp:positionV relativeFrom="paragraph">
              <wp:posOffset>1148715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276" name="Рисунок 276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FC" w:rsidRPr="00765B54">
        <w:rPr>
          <w:sz w:val="24"/>
          <w:szCs w:val="24"/>
        </w:rPr>
        <w:t>Аварийный режим – признаком этого режима служит наличие символа колокольчика  -</w:t>
      </w:r>
      <w:r w:rsidR="00ED5288">
        <w:rPr>
          <w:sz w:val="24"/>
          <w:szCs w:val="24"/>
        </w:rPr>
        <w:t xml:space="preserve"> </w:t>
      </w:r>
      <w:r w:rsidR="00581DFC" w:rsidRPr="00765B54">
        <w:rPr>
          <w:sz w:val="24"/>
          <w:szCs w:val="24"/>
        </w:rPr>
        <w:t xml:space="preserve"> </w:t>
      </w:r>
      <w:r w:rsidR="000E4986" w:rsidRPr="00765B54">
        <w:object w:dxaOrig="1065" w:dyaOrig="1470">
          <v:shape id="_x0000_i1026" type="#_x0000_t75" style="width:16.5pt;height:22.5pt" o:ole="">
            <v:imagedata r:id="rId17" o:title=""/>
          </v:shape>
          <o:OLEObject Type="Embed" ProgID="PBrush" ShapeID="_x0000_i1026" DrawAspect="Content" ObjectID="_1657993787" r:id="rId18"/>
        </w:object>
      </w:r>
      <w:r w:rsidR="00581DFC" w:rsidRPr="00765B54">
        <w:rPr>
          <w:sz w:val="24"/>
          <w:szCs w:val="24"/>
        </w:rPr>
        <w:t xml:space="preserve"> расположенного в центральной зоне экрана. Также</w:t>
      </w:r>
      <w:r w:rsidR="00C61229">
        <w:rPr>
          <w:sz w:val="24"/>
          <w:szCs w:val="24"/>
        </w:rPr>
        <w:t>,</w:t>
      </w:r>
      <w:r w:rsidR="00581DFC" w:rsidRPr="00765B54">
        <w:rPr>
          <w:sz w:val="24"/>
          <w:szCs w:val="24"/>
        </w:rPr>
        <w:t xml:space="preserve"> в зависимости от типа аварии</w:t>
      </w:r>
      <w:r w:rsidR="00C61229">
        <w:rPr>
          <w:sz w:val="24"/>
          <w:szCs w:val="24"/>
        </w:rPr>
        <w:t>,</w:t>
      </w:r>
      <w:r w:rsidR="00581DFC" w:rsidRPr="00765B54">
        <w:rPr>
          <w:sz w:val="24"/>
          <w:szCs w:val="24"/>
        </w:rPr>
        <w:t xml:space="preserve"> по центру экрана могут быть мигающие символы </w:t>
      </w:r>
      <w:r w:rsidR="000E4986" w:rsidRPr="00765B54">
        <w:object w:dxaOrig="510" w:dyaOrig="1575">
          <v:shape id="_x0000_i1027" type="#_x0000_t75" style="width:7.5pt;height:22.5pt" o:ole="">
            <v:imagedata r:id="rId19" o:title=""/>
          </v:shape>
          <o:OLEObject Type="Embed" ProgID="PBrush" ShapeID="_x0000_i1027" DrawAspect="Content" ObjectID="_1657993788" r:id="rId20"/>
        </w:object>
      </w:r>
      <w:r w:rsidR="000E4986" w:rsidRPr="00765B54">
        <w:object w:dxaOrig="630" w:dyaOrig="1575">
          <v:shape id="_x0000_i1028" type="#_x0000_t75" style="width:9.75pt;height:22.5pt" o:ole="">
            <v:imagedata r:id="rId21" o:title=""/>
          </v:shape>
          <o:OLEObject Type="Embed" ProgID="PBrush" ShapeID="_x0000_i1028" DrawAspect="Content" ObjectID="_1657993789" r:id="rId22"/>
        </w:object>
      </w:r>
      <w:r w:rsidR="00FB1091">
        <w:rPr>
          <w:sz w:val="24"/>
          <w:szCs w:val="24"/>
        </w:rPr>
        <w:t xml:space="preserve"> и </w:t>
      </w:r>
      <w:r w:rsidR="000E4986" w:rsidRPr="00765B54">
        <w:object w:dxaOrig="2445" w:dyaOrig="555">
          <v:shape id="_x0000_i1029" type="#_x0000_t75" style="width:60pt;height:13.5pt" o:ole="">
            <v:imagedata r:id="rId23" o:title=""/>
          </v:shape>
          <o:OLEObject Type="Embed" ProgID="PBrush" ShapeID="_x0000_i1029" DrawAspect="Content" ObjectID="_1657993790" r:id="rId24"/>
        </w:object>
      </w:r>
      <w:r w:rsidR="00581DFC" w:rsidRPr="00765B54">
        <w:rPr>
          <w:sz w:val="24"/>
          <w:szCs w:val="24"/>
        </w:rPr>
        <w:t>, возможен звуковой сигнал. Индикация в полях слева от центра экрана будет отлична от дежурного и штатного режимов.</w:t>
      </w:r>
      <w:r w:rsidR="00581DFC" w:rsidRPr="00765B54">
        <w:rPr>
          <w:sz w:val="24"/>
          <w:szCs w:val="24"/>
        </w:rPr>
        <w:br/>
        <w:t xml:space="preserve"> - Это информативный режим, сообщающий об аварийной или нештатной ситуации, её типе и характеристике</w:t>
      </w:r>
      <w:r w:rsidR="00830993">
        <w:rPr>
          <w:sz w:val="24"/>
          <w:szCs w:val="24"/>
        </w:rPr>
        <w:t>.</w:t>
      </w:r>
      <w:r w:rsidR="00830993">
        <w:rPr>
          <w:sz w:val="24"/>
          <w:szCs w:val="24"/>
        </w:rPr>
        <w:br/>
      </w:r>
      <w:r w:rsidR="00581DFC" w:rsidRPr="00765B54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581DFC" w:rsidRPr="00765B54">
        <w:rPr>
          <w:sz w:val="24"/>
          <w:szCs w:val="24"/>
        </w:rPr>
        <w:t xml:space="preserve"> В случае идентификации аварийного режима</w:t>
      </w:r>
      <w:r w:rsidR="00013F02">
        <w:rPr>
          <w:sz w:val="24"/>
          <w:szCs w:val="24"/>
        </w:rPr>
        <w:t>,</w:t>
      </w:r>
      <w:r w:rsidR="00581DFC" w:rsidRPr="00765B54">
        <w:rPr>
          <w:sz w:val="24"/>
          <w:szCs w:val="24"/>
        </w:rPr>
        <w:t xml:space="preserve"> следует предпринять действия по устранению аварии и удалению исправленной ошибки из памяти котроллера!</w:t>
      </w:r>
      <w:r w:rsidR="00830993">
        <w:rPr>
          <w:sz w:val="24"/>
          <w:szCs w:val="24"/>
        </w:rPr>
        <w:t xml:space="preserve"> Подробнее п.11.</w:t>
      </w:r>
    </w:p>
    <w:p w:rsidR="00581DFC" w:rsidRPr="00765B54" w:rsidRDefault="00581DFC" w:rsidP="00581DFC">
      <w:pPr>
        <w:pStyle w:val="aa"/>
        <w:rPr>
          <w:b/>
          <w:sz w:val="24"/>
          <w:szCs w:val="24"/>
        </w:rPr>
      </w:pPr>
    </w:p>
    <w:p w:rsidR="005C59B9" w:rsidRDefault="005C59B9" w:rsidP="009C1081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Разделение  экрана на индикационные логические зоны.</w:t>
      </w:r>
    </w:p>
    <w:p w:rsidR="005028C5" w:rsidRDefault="005028C5" w:rsidP="005028C5">
      <w:pPr>
        <w:pStyle w:val="aa"/>
        <w:rPr>
          <w:b/>
          <w:sz w:val="24"/>
          <w:szCs w:val="24"/>
        </w:rPr>
      </w:pPr>
    </w:p>
    <w:p w:rsidR="005028C5" w:rsidRPr="005028C5" w:rsidRDefault="005028C5" w:rsidP="005028C5">
      <w:pPr>
        <w:ind w:left="360"/>
        <w:rPr>
          <w:sz w:val="24"/>
          <w:szCs w:val="24"/>
        </w:rPr>
      </w:pPr>
      <w:r w:rsidRPr="005028C5">
        <w:rPr>
          <w:sz w:val="24"/>
          <w:szCs w:val="24"/>
        </w:rPr>
        <w:t xml:space="preserve">Экран пульта </w:t>
      </w:r>
      <w:r w:rsidRPr="005028C5">
        <w:rPr>
          <w:sz w:val="24"/>
          <w:szCs w:val="24"/>
          <w:lang w:val="en-US"/>
        </w:rPr>
        <w:t>OAZIS</w:t>
      </w:r>
      <w:r w:rsidRPr="005028C5">
        <w:rPr>
          <w:sz w:val="24"/>
          <w:szCs w:val="24"/>
        </w:rPr>
        <w:t>-</w:t>
      </w:r>
      <w:r w:rsidRPr="005028C5">
        <w:rPr>
          <w:sz w:val="24"/>
          <w:szCs w:val="24"/>
          <w:lang w:val="en-US"/>
        </w:rPr>
        <w:t>L</w:t>
      </w:r>
      <w:r w:rsidRPr="005028C5">
        <w:rPr>
          <w:sz w:val="24"/>
          <w:szCs w:val="24"/>
        </w:rPr>
        <w:t xml:space="preserve">  поделён на зоны по логическому признаку. Границы логических зон видны</w:t>
      </w:r>
      <w:r w:rsidR="003419E6">
        <w:rPr>
          <w:sz w:val="24"/>
          <w:szCs w:val="24"/>
        </w:rPr>
        <w:t>,</w:t>
      </w:r>
      <w:r w:rsidRPr="005028C5">
        <w:rPr>
          <w:sz w:val="24"/>
          <w:szCs w:val="24"/>
        </w:rPr>
        <w:t xml:space="preserve"> даже при отсут</w:t>
      </w:r>
      <w:r>
        <w:rPr>
          <w:sz w:val="24"/>
          <w:szCs w:val="24"/>
        </w:rPr>
        <w:t>ст</w:t>
      </w:r>
      <w:r w:rsidRPr="005028C5">
        <w:rPr>
          <w:sz w:val="24"/>
          <w:szCs w:val="24"/>
        </w:rPr>
        <w:t>вующ</w:t>
      </w:r>
      <w:r>
        <w:rPr>
          <w:sz w:val="24"/>
          <w:szCs w:val="24"/>
        </w:rPr>
        <w:t>е</w:t>
      </w:r>
      <w:r w:rsidRPr="005028C5">
        <w:rPr>
          <w:sz w:val="24"/>
          <w:szCs w:val="24"/>
        </w:rPr>
        <w:t>м электропитании, они нанесены тонким контуром на внутреннюю поверхность экрана. (Рис.</w:t>
      </w:r>
      <w:r w:rsidR="005F061C">
        <w:rPr>
          <w:sz w:val="24"/>
          <w:szCs w:val="24"/>
        </w:rPr>
        <w:t xml:space="preserve"> </w:t>
      </w:r>
      <w:r w:rsidR="00332180">
        <w:rPr>
          <w:sz w:val="24"/>
          <w:szCs w:val="24"/>
        </w:rPr>
        <w:t>1</w:t>
      </w:r>
      <w:r w:rsidRPr="005028C5">
        <w:rPr>
          <w:sz w:val="24"/>
          <w:szCs w:val="24"/>
        </w:rPr>
        <w:t>)</w:t>
      </w:r>
    </w:p>
    <w:p w:rsidR="005028C5" w:rsidRPr="005028C5" w:rsidRDefault="005028C5" w:rsidP="005028C5">
      <w:pPr>
        <w:ind w:left="360"/>
        <w:rPr>
          <w:sz w:val="24"/>
          <w:szCs w:val="24"/>
        </w:rPr>
      </w:pPr>
      <w:r w:rsidRPr="005028C5">
        <w:rPr>
          <w:sz w:val="24"/>
          <w:szCs w:val="24"/>
        </w:rPr>
        <w:t xml:space="preserve">В представленной схеме (Рис. </w:t>
      </w:r>
      <w:r>
        <w:rPr>
          <w:sz w:val="24"/>
          <w:szCs w:val="24"/>
        </w:rPr>
        <w:t>2</w:t>
      </w:r>
      <w:r w:rsidRPr="005028C5">
        <w:rPr>
          <w:sz w:val="24"/>
          <w:szCs w:val="24"/>
        </w:rPr>
        <w:t xml:space="preserve">) отображены </w:t>
      </w:r>
      <w:r w:rsidR="003419E6">
        <w:rPr>
          <w:sz w:val="24"/>
          <w:szCs w:val="24"/>
        </w:rPr>
        <w:t xml:space="preserve">границы и </w:t>
      </w:r>
      <w:r w:rsidRPr="005028C5">
        <w:rPr>
          <w:sz w:val="24"/>
          <w:szCs w:val="24"/>
        </w:rPr>
        <w:t xml:space="preserve">названия логических зон. Информирование о текущем состоянии, позиции или значении какого-либо из интересуемых </w:t>
      </w:r>
      <w:r w:rsidRPr="005028C5">
        <w:rPr>
          <w:sz w:val="24"/>
          <w:szCs w:val="24"/>
        </w:rPr>
        <w:lastRenderedPageBreak/>
        <w:t>параметров</w:t>
      </w:r>
      <w:r w:rsidR="003419E6">
        <w:rPr>
          <w:sz w:val="24"/>
          <w:szCs w:val="24"/>
        </w:rPr>
        <w:t>,</w:t>
      </w:r>
      <w:r w:rsidRPr="005028C5">
        <w:rPr>
          <w:sz w:val="24"/>
          <w:szCs w:val="24"/>
        </w:rPr>
        <w:t xml:space="preserve"> представляются всегда в одном и том же месте, в виде подсвеченного символа, цифрового значения, либо внутреннего кода, в зоне с соответствующим названием. </w:t>
      </w:r>
    </w:p>
    <w:p w:rsidR="005028C5" w:rsidRPr="005028C5" w:rsidRDefault="005028C5" w:rsidP="005028C5">
      <w:pPr>
        <w:ind w:left="360"/>
        <w:rPr>
          <w:i/>
          <w:sz w:val="24"/>
          <w:szCs w:val="24"/>
        </w:rPr>
      </w:pPr>
      <w:r w:rsidRPr="005028C5">
        <w:rPr>
          <w:i/>
          <w:sz w:val="24"/>
          <w:szCs w:val="24"/>
        </w:rPr>
        <w:t xml:space="preserve">Рисунок </w:t>
      </w:r>
      <w:r w:rsidR="005F061C">
        <w:rPr>
          <w:i/>
          <w:sz w:val="24"/>
          <w:szCs w:val="24"/>
        </w:rPr>
        <w:t>2</w:t>
      </w:r>
      <w:r w:rsidRPr="005028C5">
        <w:rPr>
          <w:sz w:val="24"/>
          <w:szCs w:val="24"/>
        </w:rPr>
        <w:t xml:space="preserve">. </w:t>
      </w:r>
      <w:r w:rsidRPr="005028C5">
        <w:rPr>
          <w:i/>
          <w:sz w:val="24"/>
          <w:szCs w:val="24"/>
        </w:rPr>
        <w:t>Разбивка экрана на логические зоны.</w:t>
      </w:r>
    </w:p>
    <w:p w:rsidR="005028C5" w:rsidRDefault="005028C5" w:rsidP="005028C5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26FB6DA0" wp14:editId="16A955E4">
            <wp:extent cx="3394800" cy="2743200"/>
            <wp:effectExtent l="0" t="0" r="0" b="0"/>
            <wp:docPr id="16" name="Рисунок 16" descr="D:\мои документы\Резерв с флешки\Новая папка\GTC\Новый пульт\Логические-зоны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D:\мои документы\Резерв с флешки\Новая папка\GTC\Новый пульт\Логические-зоны_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C5" w:rsidRPr="00765B54" w:rsidRDefault="005028C5" w:rsidP="005028C5">
      <w:pPr>
        <w:pStyle w:val="aa"/>
        <w:rPr>
          <w:b/>
          <w:sz w:val="24"/>
          <w:szCs w:val="24"/>
        </w:rPr>
      </w:pPr>
    </w:p>
    <w:p w:rsidR="005C59B9" w:rsidRDefault="004A7282" w:rsidP="009C1081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 w:rsidR="005C59B9" w:rsidRPr="00765B54">
        <w:rPr>
          <w:b/>
          <w:sz w:val="24"/>
          <w:szCs w:val="24"/>
        </w:rPr>
        <w:t>правление</w:t>
      </w:r>
      <w:r w:rsidR="009A466A">
        <w:rPr>
          <w:b/>
          <w:sz w:val="24"/>
          <w:szCs w:val="24"/>
        </w:rPr>
        <w:t xml:space="preserve"> устройством</w:t>
      </w:r>
      <w:r w:rsidR="005C59B9" w:rsidRPr="00765B54">
        <w:rPr>
          <w:b/>
          <w:sz w:val="24"/>
          <w:szCs w:val="24"/>
        </w:rPr>
        <w:t>.</w:t>
      </w:r>
      <w:r w:rsidR="009A466A">
        <w:rPr>
          <w:b/>
          <w:sz w:val="24"/>
          <w:szCs w:val="24"/>
        </w:rPr>
        <w:t xml:space="preserve"> </w:t>
      </w:r>
      <w:r w:rsidR="005C59B9" w:rsidRPr="00765B54">
        <w:rPr>
          <w:b/>
          <w:sz w:val="24"/>
          <w:szCs w:val="24"/>
        </w:rPr>
        <w:t xml:space="preserve">Разделение экрана на сенсорно-активные клавиши. Варианты нажатий. </w:t>
      </w:r>
    </w:p>
    <w:p w:rsidR="006F4C9F" w:rsidRDefault="006F4C9F" w:rsidP="006F4C9F">
      <w:pPr>
        <w:pStyle w:val="aa"/>
        <w:rPr>
          <w:b/>
          <w:sz w:val="24"/>
          <w:szCs w:val="24"/>
        </w:rPr>
      </w:pPr>
    </w:p>
    <w:p w:rsidR="006F4C9F" w:rsidRPr="004A7282" w:rsidRDefault="006F4C9F" w:rsidP="006F4C9F">
      <w:pPr>
        <w:ind w:left="360"/>
        <w:rPr>
          <w:sz w:val="24"/>
          <w:szCs w:val="24"/>
        </w:rPr>
      </w:pPr>
      <w:r w:rsidRPr="004A7282">
        <w:rPr>
          <w:sz w:val="24"/>
          <w:szCs w:val="24"/>
        </w:rPr>
        <w:t xml:space="preserve">Пульт </w:t>
      </w:r>
      <w:r w:rsidRPr="004A7282">
        <w:rPr>
          <w:sz w:val="24"/>
          <w:szCs w:val="24"/>
          <w:lang w:val="en-US"/>
        </w:rPr>
        <w:t>OAZI</w:t>
      </w:r>
      <w:r w:rsidR="009C6DDA">
        <w:rPr>
          <w:sz w:val="24"/>
          <w:szCs w:val="24"/>
          <w:lang w:val="en-US"/>
        </w:rPr>
        <w:t>S</w:t>
      </w:r>
      <w:r w:rsidRPr="004A7282">
        <w:rPr>
          <w:sz w:val="24"/>
          <w:szCs w:val="24"/>
        </w:rPr>
        <w:t>-</w:t>
      </w:r>
      <w:r w:rsidRPr="004A7282">
        <w:rPr>
          <w:sz w:val="24"/>
          <w:szCs w:val="24"/>
          <w:lang w:val="en-US"/>
        </w:rPr>
        <w:t>L</w:t>
      </w:r>
      <w:r w:rsidRPr="004A7282">
        <w:rPr>
          <w:sz w:val="24"/>
          <w:szCs w:val="24"/>
        </w:rPr>
        <w:t xml:space="preserve"> имеет поверхностно-емкостной сенсорный экран, то есть плоскость экрана чувствительна к нажатию, управление происходит путём непосредственного касания (нажатия) элементов расположенных на  экране подушечкой пальца или токопроводящим стилусом.</w:t>
      </w:r>
    </w:p>
    <w:p w:rsidR="006F4C9F" w:rsidRPr="004A7282" w:rsidRDefault="006F4C9F" w:rsidP="006F4C9F">
      <w:pPr>
        <w:ind w:left="360"/>
        <w:rPr>
          <w:sz w:val="24"/>
          <w:szCs w:val="24"/>
        </w:rPr>
      </w:pPr>
      <w:r w:rsidRPr="004A7282">
        <w:rPr>
          <w:sz w:val="24"/>
          <w:szCs w:val="24"/>
        </w:rPr>
        <w:t>Нажатия могут быть короткие (по отпусканию) и длительные (более 2 сек</w:t>
      </w:r>
      <w:r w:rsidR="001A6509">
        <w:rPr>
          <w:sz w:val="24"/>
          <w:szCs w:val="24"/>
        </w:rPr>
        <w:t>.</w:t>
      </w:r>
      <w:r w:rsidRPr="004A7282">
        <w:rPr>
          <w:sz w:val="24"/>
          <w:szCs w:val="24"/>
        </w:rPr>
        <w:t>). Короткое нажатие сопровождаться коротким звуковым сигналом, длительное нажатие – более продолжительным звуковым сигналом (0,5...1 сек</w:t>
      </w:r>
      <w:r w:rsidR="001A6509">
        <w:rPr>
          <w:sz w:val="24"/>
          <w:szCs w:val="24"/>
        </w:rPr>
        <w:t>.</w:t>
      </w:r>
      <w:r w:rsidRPr="004A7282">
        <w:rPr>
          <w:sz w:val="24"/>
          <w:szCs w:val="24"/>
        </w:rPr>
        <w:t xml:space="preserve">). </w:t>
      </w:r>
    </w:p>
    <w:p w:rsidR="006F4C9F" w:rsidRPr="004A7282" w:rsidRDefault="006F4C9F" w:rsidP="006F4C9F">
      <w:pPr>
        <w:ind w:left="360"/>
        <w:rPr>
          <w:b/>
          <w:sz w:val="24"/>
          <w:szCs w:val="24"/>
        </w:rPr>
      </w:pPr>
      <w:r w:rsidRPr="004A7282">
        <w:rPr>
          <w:sz w:val="24"/>
          <w:szCs w:val="24"/>
        </w:rPr>
        <w:t>Для перевода пульта из режима ожидания в штатный (активный), нужно один раз коснуться экрана. Возврат в режим ожидания произойдёт автоматически, в случае отсутствия каких-либо действий в течение 30 сек.</w:t>
      </w:r>
    </w:p>
    <w:p w:rsidR="006F4C9F" w:rsidRPr="004A7282" w:rsidRDefault="006F4C9F" w:rsidP="006F4C9F">
      <w:pPr>
        <w:ind w:left="360"/>
        <w:rPr>
          <w:sz w:val="24"/>
          <w:szCs w:val="24"/>
        </w:rPr>
      </w:pPr>
      <w:r w:rsidRPr="004A7282">
        <w:rPr>
          <w:sz w:val="24"/>
          <w:szCs w:val="24"/>
        </w:rPr>
        <w:t>В штатном (активном) режиме, логические зоны становятся сенсорно-активными (реагируют на нажатия). Всего на экране есть 9 сенсорно-активных зон, имитирующих клавиши  (</w:t>
      </w:r>
      <w:r w:rsidR="004A7282">
        <w:rPr>
          <w:sz w:val="24"/>
          <w:szCs w:val="24"/>
        </w:rPr>
        <w:t>Р</w:t>
      </w:r>
      <w:r w:rsidRPr="004A7282">
        <w:rPr>
          <w:sz w:val="24"/>
          <w:szCs w:val="24"/>
        </w:rPr>
        <w:t>ис.</w:t>
      </w:r>
      <w:r w:rsidR="001A6509">
        <w:rPr>
          <w:sz w:val="24"/>
          <w:szCs w:val="24"/>
        </w:rPr>
        <w:t xml:space="preserve"> </w:t>
      </w:r>
      <w:r w:rsidR="004A7282">
        <w:rPr>
          <w:sz w:val="24"/>
          <w:szCs w:val="24"/>
        </w:rPr>
        <w:t>3</w:t>
      </w:r>
      <w:r w:rsidRPr="004A7282">
        <w:rPr>
          <w:sz w:val="24"/>
          <w:szCs w:val="24"/>
        </w:rPr>
        <w:t xml:space="preserve">). При этом логические зоны (Режим работы\Настройки пользователя\Фильтры), расположенные в левом верхнем углу, объединены в единую сенсорно-активную зону (клавиша - «Настройки»), и логические зоны (Инфо окно 1\ Инфо окно 2\ Инфо </w:t>
      </w:r>
      <w:r w:rsidR="00A60A71">
        <w:rPr>
          <w:sz w:val="24"/>
          <w:szCs w:val="24"/>
        </w:rPr>
        <w:t>окно 3), расположенные слева по</w:t>
      </w:r>
      <w:r w:rsidRPr="004A7282">
        <w:rPr>
          <w:sz w:val="24"/>
          <w:szCs w:val="24"/>
        </w:rPr>
        <w:t xml:space="preserve">середине, также объединены, в другую единую сенсорно-активную зону (клавиша – «Инфо окно»). </w:t>
      </w:r>
      <w:r w:rsidR="00A63C25">
        <w:rPr>
          <w:sz w:val="24"/>
          <w:szCs w:val="24"/>
        </w:rPr>
        <w:br/>
      </w:r>
      <w:r w:rsidRPr="00A63C25">
        <w:rPr>
          <w:i/>
          <w:sz w:val="24"/>
          <w:szCs w:val="24"/>
        </w:rPr>
        <w:t>Пример.</w:t>
      </w:r>
      <w:r w:rsidRPr="004A7282">
        <w:rPr>
          <w:sz w:val="24"/>
          <w:szCs w:val="24"/>
        </w:rPr>
        <w:t xml:space="preserve"> </w:t>
      </w:r>
      <w:r w:rsidR="009D164B">
        <w:rPr>
          <w:sz w:val="24"/>
          <w:szCs w:val="24"/>
        </w:rPr>
        <w:t>Чтобы</w:t>
      </w:r>
      <w:r w:rsidRPr="004A7282">
        <w:rPr>
          <w:sz w:val="24"/>
          <w:szCs w:val="24"/>
        </w:rPr>
        <w:t xml:space="preserve"> </w:t>
      </w:r>
      <w:r w:rsidR="00A63409">
        <w:rPr>
          <w:sz w:val="24"/>
          <w:szCs w:val="24"/>
        </w:rPr>
        <w:t>произвести</w:t>
      </w:r>
      <w:r w:rsidRPr="004A7282">
        <w:rPr>
          <w:sz w:val="24"/>
          <w:szCs w:val="24"/>
        </w:rPr>
        <w:t xml:space="preserve"> какие-либо манипуляции в логической зоне «Режим работы»</w:t>
      </w:r>
      <w:r w:rsidR="00A63409">
        <w:rPr>
          <w:sz w:val="24"/>
          <w:szCs w:val="24"/>
        </w:rPr>
        <w:t xml:space="preserve"> (Рис. 2)</w:t>
      </w:r>
      <w:r w:rsidRPr="004A7282">
        <w:rPr>
          <w:sz w:val="24"/>
          <w:szCs w:val="24"/>
        </w:rPr>
        <w:t xml:space="preserve">, </w:t>
      </w:r>
      <w:r w:rsidR="009D164B">
        <w:rPr>
          <w:sz w:val="24"/>
          <w:szCs w:val="24"/>
        </w:rPr>
        <w:t>следует активировать</w:t>
      </w:r>
      <w:r w:rsidRPr="004A7282">
        <w:rPr>
          <w:sz w:val="24"/>
          <w:szCs w:val="24"/>
        </w:rPr>
        <w:t xml:space="preserve"> указанн</w:t>
      </w:r>
      <w:r w:rsidR="009D164B">
        <w:rPr>
          <w:sz w:val="24"/>
          <w:szCs w:val="24"/>
        </w:rPr>
        <w:t>ую</w:t>
      </w:r>
      <w:r w:rsidRPr="004A7282">
        <w:rPr>
          <w:sz w:val="24"/>
          <w:szCs w:val="24"/>
        </w:rPr>
        <w:t xml:space="preserve"> зон</w:t>
      </w:r>
      <w:r w:rsidR="009D164B">
        <w:rPr>
          <w:sz w:val="24"/>
          <w:szCs w:val="24"/>
        </w:rPr>
        <w:t>у, для этого потребуется</w:t>
      </w:r>
      <w:r w:rsidRPr="004A7282">
        <w:rPr>
          <w:sz w:val="24"/>
          <w:szCs w:val="24"/>
        </w:rPr>
        <w:t xml:space="preserve"> нажать </w:t>
      </w:r>
      <w:r w:rsidR="009D164B">
        <w:rPr>
          <w:sz w:val="24"/>
          <w:szCs w:val="24"/>
        </w:rPr>
        <w:t xml:space="preserve">ПО ЦЕНТРУ ОБЪЕДИНЁННОЙ </w:t>
      </w:r>
      <w:r w:rsidR="009D164B">
        <w:rPr>
          <w:sz w:val="24"/>
          <w:szCs w:val="24"/>
        </w:rPr>
        <w:lastRenderedPageBreak/>
        <w:t>ЗОНЫ</w:t>
      </w:r>
      <w:r w:rsidR="003B4AAD">
        <w:rPr>
          <w:sz w:val="24"/>
          <w:szCs w:val="24"/>
        </w:rPr>
        <w:t xml:space="preserve"> </w:t>
      </w:r>
      <w:r w:rsidR="003B4AAD" w:rsidRPr="004A7282">
        <w:rPr>
          <w:sz w:val="24"/>
          <w:szCs w:val="24"/>
        </w:rPr>
        <w:t>(Режим работы\Настройки пользователя\Фильтры)</w:t>
      </w:r>
      <w:r w:rsidR="003B4AAD" w:rsidRPr="003B4AAD">
        <w:rPr>
          <w:sz w:val="24"/>
          <w:szCs w:val="24"/>
        </w:rPr>
        <w:t xml:space="preserve"> </w:t>
      </w:r>
      <w:r w:rsidR="003B4AAD">
        <w:rPr>
          <w:sz w:val="24"/>
          <w:szCs w:val="24"/>
        </w:rPr>
        <w:t>(Рис. 2),</w:t>
      </w:r>
      <w:r w:rsidR="00920B04">
        <w:rPr>
          <w:sz w:val="24"/>
          <w:szCs w:val="24"/>
        </w:rPr>
        <w:t xml:space="preserve"> и</w:t>
      </w:r>
      <w:r w:rsidR="003B4AAD">
        <w:rPr>
          <w:sz w:val="24"/>
          <w:szCs w:val="24"/>
        </w:rPr>
        <w:t xml:space="preserve"> </w:t>
      </w:r>
      <w:r w:rsidR="009D164B">
        <w:rPr>
          <w:sz w:val="24"/>
          <w:szCs w:val="24"/>
        </w:rPr>
        <w:t xml:space="preserve">это будет </w:t>
      </w:r>
      <w:r w:rsidR="003B4AAD">
        <w:rPr>
          <w:sz w:val="24"/>
          <w:szCs w:val="24"/>
        </w:rPr>
        <w:t>соотве</w:t>
      </w:r>
      <w:r w:rsidR="009D164B">
        <w:rPr>
          <w:sz w:val="24"/>
          <w:szCs w:val="24"/>
        </w:rPr>
        <w:t>тствова</w:t>
      </w:r>
      <w:r w:rsidR="003B4AAD">
        <w:rPr>
          <w:sz w:val="24"/>
          <w:szCs w:val="24"/>
        </w:rPr>
        <w:t>т</w:t>
      </w:r>
      <w:r w:rsidR="009D164B">
        <w:rPr>
          <w:sz w:val="24"/>
          <w:szCs w:val="24"/>
        </w:rPr>
        <w:t>ь</w:t>
      </w:r>
      <w:r w:rsidR="003B4AAD">
        <w:rPr>
          <w:sz w:val="24"/>
          <w:szCs w:val="24"/>
        </w:rPr>
        <w:t xml:space="preserve"> </w:t>
      </w:r>
      <w:r w:rsidRPr="004A7282">
        <w:rPr>
          <w:sz w:val="24"/>
          <w:szCs w:val="24"/>
        </w:rPr>
        <w:t>клавиш</w:t>
      </w:r>
      <w:r w:rsidR="003B4AAD">
        <w:rPr>
          <w:sz w:val="24"/>
          <w:szCs w:val="24"/>
        </w:rPr>
        <w:t>е – «Настройки»</w:t>
      </w:r>
      <w:r w:rsidR="00A63409">
        <w:rPr>
          <w:sz w:val="24"/>
          <w:szCs w:val="24"/>
        </w:rPr>
        <w:t xml:space="preserve"> (Рис. 3)</w:t>
      </w:r>
      <w:r w:rsidRPr="004A7282">
        <w:rPr>
          <w:sz w:val="24"/>
          <w:szCs w:val="24"/>
        </w:rPr>
        <w:t xml:space="preserve">. Подобный подход также справедлив </w:t>
      </w:r>
      <w:r w:rsidR="001C37A4">
        <w:rPr>
          <w:sz w:val="24"/>
          <w:szCs w:val="24"/>
        </w:rPr>
        <w:t xml:space="preserve">и </w:t>
      </w:r>
      <w:r w:rsidRPr="004A7282">
        <w:rPr>
          <w:sz w:val="24"/>
          <w:szCs w:val="24"/>
        </w:rPr>
        <w:t>для объединённой зоны  «Инфо окно».</w:t>
      </w:r>
    </w:p>
    <w:p w:rsidR="006F4C9F" w:rsidRPr="004A7282" w:rsidRDefault="006F4C9F" w:rsidP="006F4C9F">
      <w:pPr>
        <w:ind w:left="360"/>
        <w:rPr>
          <w:sz w:val="24"/>
          <w:szCs w:val="24"/>
        </w:rPr>
      </w:pPr>
      <w:r w:rsidRPr="004A7282">
        <w:rPr>
          <w:sz w:val="24"/>
          <w:szCs w:val="24"/>
        </w:rPr>
        <w:t xml:space="preserve"> </w:t>
      </w:r>
      <w:r w:rsidRPr="004A7282">
        <w:rPr>
          <w:i/>
          <w:sz w:val="24"/>
          <w:szCs w:val="24"/>
        </w:rPr>
        <w:t xml:space="preserve">Рисунок 3. Расположение и названия </w:t>
      </w:r>
      <w:r w:rsidR="00A63409">
        <w:rPr>
          <w:i/>
          <w:sz w:val="24"/>
          <w:szCs w:val="24"/>
        </w:rPr>
        <w:t xml:space="preserve">сенсорно-активных </w:t>
      </w:r>
      <w:r w:rsidRPr="004A7282">
        <w:rPr>
          <w:i/>
          <w:sz w:val="24"/>
          <w:szCs w:val="24"/>
        </w:rPr>
        <w:t>клавиш.</w:t>
      </w:r>
    </w:p>
    <w:p w:rsidR="006F4C9F" w:rsidRDefault="006F4C9F" w:rsidP="006F4C9F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2E9F647B" wp14:editId="33DE964E">
            <wp:extent cx="3394800" cy="2743200"/>
            <wp:effectExtent l="0" t="0" r="0" b="0"/>
            <wp:docPr id="14" name="Рисунок 14" descr="D:\мои документы\Резерв с флешки\Новая папка\GTC\Новый пульт\Клавиш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D:\мои документы\Резерв с флешки\Новая папка\GTC\Новый пульт\Клавиши_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9F" w:rsidRPr="00765B54" w:rsidRDefault="006F4C9F" w:rsidP="006F4C9F">
      <w:pPr>
        <w:pStyle w:val="aa"/>
        <w:rPr>
          <w:b/>
          <w:sz w:val="24"/>
          <w:szCs w:val="24"/>
        </w:rPr>
      </w:pPr>
    </w:p>
    <w:p w:rsidR="005C59B9" w:rsidRDefault="005C59B9" w:rsidP="009C1081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Расшифровка символов.</w:t>
      </w:r>
    </w:p>
    <w:p w:rsidR="00B563C3" w:rsidRDefault="00B563C3" w:rsidP="00B563C3">
      <w:pPr>
        <w:pStyle w:val="aa"/>
        <w:rPr>
          <w:b/>
          <w:sz w:val="24"/>
          <w:szCs w:val="24"/>
        </w:rPr>
      </w:pPr>
    </w:p>
    <w:p w:rsidR="00B563C3" w:rsidRPr="003B4C02" w:rsidRDefault="00B563C3" w:rsidP="00B563C3">
      <w:pPr>
        <w:spacing w:line="240" w:lineRule="auto"/>
        <w:ind w:left="360"/>
        <w:rPr>
          <w:b/>
          <w:sz w:val="24"/>
          <w:szCs w:val="24"/>
        </w:rPr>
      </w:pPr>
      <w:r w:rsidRPr="003B4C02">
        <w:rPr>
          <w:b/>
          <w:sz w:val="24"/>
          <w:szCs w:val="24"/>
        </w:rPr>
        <w:t>Логическая зона – «</w:t>
      </w:r>
      <w:r w:rsidRPr="003B4C02">
        <w:rPr>
          <w:b/>
          <w:iCs/>
          <w:sz w:val="24"/>
          <w:szCs w:val="24"/>
          <w:lang w:eastAsia="ru-RU"/>
        </w:rPr>
        <w:t>Режим работы».</w:t>
      </w:r>
    </w:p>
    <w:p w:rsidR="00B563C3" w:rsidRPr="00B563C3" w:rsidRDefault="00485895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200" w:dyaOrig="1170">
          <v:shape id="_x0000_i1030" type="#_x0000_t75" style="width:22.5pt;height:22.5pt;mso-position-horizontal:absolute" o:ole="">
            <v:imagedata r:id="rId27" o:title=""/>
          </v:shape>
          <o:OLEObject Type="Embed" ProgID="PBrush" ShapeID="_x0000_i1030" DrawAspect="Content" ObjectID="_1657993791" r:id="rId28"/>
        </w:object>
      </w:r>
      <w:r w:rsidR="005F1949">
        <w:rPr>
          <w:sz w:val="24"/>
          <w:szCs w:val="24"/>
        </w:rPr>
        <w:t xml:space="preserve"> - Вентиляция. Выводит</w:t>
      </w:r>
      <w:r w:rsidR="00B563C3" w:rsidRPr="00B563C3">
        <w:rPr>
          <w:sz w:val="24"/>
          <w:szCs w:val="24"/>
        </w:rPr>
        <w:t xml:space="preserve">ся в штатном режиме, если система работает в режиме вентиляции. </w:t>
      </w:r>
    </w:p>
    <w:p w:rsidR="00B563C3" w:rsidRPr="00B563C3" w:rsidRDefault="00485895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230" w:dyaOrig="1260">
          <v:shape id="_x0000_i1031" type="#_x0000_t75" style="width:21pt;height:22.5pt;mso-position-horizontal:absolute" o:ole="">
            <v:imagedata r:id="rId29" o:title=""/>
          </v:shape>
          <o:OLEObject Type="Embed" ProgID="PBrush" ShapeID="_x0000_i1031" DrawAspect="Content" ObjectID="_1657993792" r:id="rId30"/>
        </w:object>
      </w:r>
      <w:r w:rsidR="005F1949">
        <w:rPr>
          <w:sz w:val="24"/>
          <w:szCs w:val="24"/>
        </w:rPr>
        <w:t xml:space="preserve"> - Нагрев. Выводит</w:t>
      </w:r>
      <w:r w:rsidR="00B563C3" w:rsidRPr="00B563C3">
        <w:rPr>
          <w:sz w:val="24"/>
          <w:szCs w:val="24"/>
        </w:rPr>
        <w:t>ся в штатном режиме, если система работает в режиме нагрева.</w:t>
      </w:r>
    </w:p>
    <w:p w:rsidR="00B563C3" w:rsidRPr="00B563C3" w:rsidRDefault="00485895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990" w:dyaOrig="1245">
          <v:shape id="_x0000_i1032" type="#_x0000_t75" style="width:18pt;height:22.5pt;mso-position-horizontal:absolute" o:ole="">
            <v:imagedata r:id="rId31" o:title=""/>
          </v:shape>
          <o:OLEObject Type="Embed" ProgID="PBrush" ShapeID="_x0000_i1032" DrawAspect="Content" ObjectID="_1657993793" r:id="rId32"/>
        </w:object>
      </w:r>
      <w:r w:rsidR="00B563C3" w:rsidRPr="00B563C3">
        <w:rPr>
          <w:sz w:val="24"/>
          <w:szCs w:val="24"/>
        </w:rPr>
        <w:t xml:space="preserve"> - Охлажден</w:t>
      </w:r>
      <w:r w:rsidR="005F1949">
        <w:rPr>
          <w:sz w:val="24"/>
          <w:szCs w:val="24"/>
        </w:rPr>
        <w:t>ие. Выводит</w:t>
      </w:r>
      <w:r w:rsidR="00B563C3" w:rsidRPr="00B563C3">
        <w:rPr>
          <w:sz w:val="24"/>
          <w:szCs w:val="24"/>
        </w:rPr>
        <w:t>ся в штатном режиме, если система работает в режиме охлаждения.</w:t>
      </w:r>
    </w:p>
    <w:p w:rsidR="00B563C3" w:rsidRPr="00B563C3" w:rsidRDefault="00B563C3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noProof/>
          <w:sz w:val="24"/>
          <w:szCs w:val="24"/>
          <w:lang w:eastAsia="ru-RU"/>
        </w:rPr>
        <w:drawing>
          <wp:inline distT="0" distB="0" distL="0" distR="0" wp14:anchorId="2EFA3D24" wp14:editId="5108570F">
            <wp:extent cx="248400" cy="284400"/>
            <wp:effectExtent l="0" t="0" r="0" b="190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" cy="2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949">
        <w:rPr>
          <w:sz w:val="24"/>
          <w:szCs w:val="24"/>
        </w:rPr>
        <w:t xml:space="preserve"> - Климат контроль. Выводит</w:t>
      </w:r>
      <w:r w:rsidRPr="00B563C3">
        <w:rPr>
          <w:sz w:val="24"/>
          <w:szCs w:val="24"/>
        </w:rPr>
        <w:t>ся в штатном режиме, если система работает в автоматическом режиме.</w:t>
      </w:r>
    </w:p>
    <w:p w:rsidR="00B563C3" w:rsidRPr="00B563C3" w:rsidRDefault="00485895" w:rsidP="00597D9D">
      <w:pPr>
        <w:spacing w:line="240" w:lineRule="auto"/>
        <w:ind w:left="360"/>
        <w:rPr>
          <w:color w:val="FF0000"/>
          <w:sz w:val="24"/>
          <w:szCs w:val="24"/>
        </w:rPr>
      </w:pPr>
      <w:r w:rsidRPr="00B563C3">
        <w:rPr>
          <w:sz w:val="24"/>
          <w:szCs w:val="24"/>
        </w:rPr>
        <w:object w:dxaOrig="870" w:dyaOrig="1215">
          <v:shape id="_x0000_i1033" type="#_x0000_t75" style="width:15pt;height:22.5pt;mso-position-horizontal:absolute" o:ole="">
            <v:imagedata r:id="rId34" o:title=""/>
          </v:shape>
          <o:OLEObject Type="Embed" ProgID="PBrush" ShapeID="_x0000_i1033" DrawAspect="Content" ObjectID="_1657993794" r:id="rId35"/>
        </w:object>
      </w:r>
      <w:r w:rsidR="005F1949">
        <w:rPr>
          <w:sz w:val="24"/>
          <w:szCs w:val="24"/>
        </w:rPr>
        <w:t xml:space="preserve"> - Увлажнитель. Выводит</w:t>
      </w:r>
      <w:r w:rsidR="00B563C3" w:rsidRPr="00B563C3">
        <w:rPr>
          <w:sz w:val="24"/>
          <w:szCs w:val="24"/>
        </w:rPr>
        <w:t>ся в штатном режиме, если включен увлажнитель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 xml:space="preserve">. </w:t>
      </w:r>
      <w:r w:rsidR="00B563C3" w:rsidRPr="00B563C3">
        <w:rPr>
          <w:color w:val="FF0000"/>
          <w:sz w:val="24"/>
          <w:szCs w:val="24"/>
        </w:rPr>
        <w:t xml:space="preserve"> </w:t>
      </w:r>
      <w:r w:rsidR="003B4C02">
        <w:rPr>
          <w:color w:val="FF0000"/>
          <w:sz w:val="24"/>
          <w:szCs w:val="24"/>
        </w:rPr>
        <w:br/>
      </w:r>
    </w:p>
    <w:p w:rsidR="00B563C3" w:rsidRPr="003B4C02" w:rsidRDefault="00B563C3" w:rsidP="00B563C3">
      <w:pPr>
        <w:spacing w:line="240" w:lineRule="auto"/>
        <w:ind w:left="360"/>
        <w:rPr>
          <w:b/>
          <w:iCs/>
          <w:sz w:val="24"/>
          <w:szCs w:val="24"/>
          <w:lang w:eastAsia="ru-RU"/>
        </w:rPr>
      </w:pPr>
      <w:r w:rsidRPr="003B4C02">
        <w:rPr>
          <w:b/>
          <w:sz w:val="24"/>
          <w:szCs w:val="24"/>
        </w:rPr>
        <w:t>Логическая зона – «Настройки пользователя</w:t>
      </w:r>
      <w:r w:rsidRPr="003B4C02">
        <w:rPr>
          <w:b/>
          <w:iCs/>
          <w:sz w:val="24"/>
          <w:szCs w:val="24"/>
          <w:lang w:eastAsia="ru-RU"/>
        </w:rPr>
        <w:t>»</w:t>
      </w:r>
      <w:r w:rsidR="003B4C02" w:rsidRPr="003B4C02">
        <w:rPr>
          <w:b/>
          <w:iCs/>
          <w:sz w:val="24"/>
          <w:szCs w:val="24"/>
          <w:lang w:eastAsia="ru-RU"/>
        </w:rPr>
        <w:t>.</w:t>
      </w:r>
      <w:r w:rsidRPr="003B4C02">
        <w:rPr>
          <w:b/>
          <w:iCs/>
          <w:sz w:val="24"/>
          <w:szCs w:val="24"/>
          <w:lang w:eastAsia="ru-RU"/>
        </w:rPr>
        <w:t xml:space="preserve"> </w:t>
      </w:r>
    </w:p>
    <w:p w:rsidR="00B563C3" w:rsidRPr="00B563C3" w:rsidRDefault="00E77E62" w:rsidP="00B563C3">
      <w:pPr>
        <w:spacing w:line="240" w:lineRule="auto"/>
        <w:ind w:left="360"/>
        <w:rPr>
          <w:color w:val="FF0000"/>
          <w:sz w:val="24"/>
          <w:szCs w:val="24"/>
        </w:rPr>
      </w:pPr>
      <w:r w:rsidRPr="00B563C3">
        <w:rPr>
          <w:sz w:val="24"/>
          <w:szCs w:val="24"/>
        </w:rPr>
        <w:object w:dxaOrig="1275" w:dyaOrig="1200">
          <v:shape id="_x0000_i1034" type="#_x0000_t75" style="width:23.25pt;height:22.5pt;mso-position-horizontal:absolute" o:ole="">
            <v:imagedata r:id="rId36" o:title=""/>
          </v:shape>
          <o:OLEObject Type="Embed" ProgID="PBrush" ShapeID="_x0000_i1034" DrawAspect="Content" ObjectID="_1657993795" r:id="rId37"/>
        </w:object>
      </w:r>
      <w:r w:rsidR="00B563C3" w:rsidRPr="00B563C3">
        <w:rPr>
          <w:sz w:val="24"/>
          <w:szCs w:val="24"/>
        </w:rPr>
        <w:t xml:space="preserve"> - Нас</w:t>
      </w:r>
      <w:r w:rsidR="005F1949">
        <w:rPr>
          <w:sz w:val="24"/>
          <w:szCs w:val="24"/>
        </w:rPr>
        <w:t>ос водяного калорифера. Выводит</w:t>
      </w:r>
      <w:r w:rsidR="00B563C3" w:rsidRPr="00B563C3">
        <w:rPr>
          <w:sz w:val="24"/>
          <w:szCs w:val="24"/>
        </w:rPr>
        <w:t>ся в штатном режиме, когда насос водяного калорифера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 xml:space="preserve"> работает (включен). </w:t>
      </w:r>
      <w:r w:rsidR="00B563C3" w:rsidRPr="00B563C3">
        <w:rPr>
          <w:color w:val="FF0000"/>
          <w:sz w:val="24"/>
          <w:szCs w:val="24"/>
        </w:rPr>
        <w:t xml:space="preserve"> </w:t>
      </w:r>
    </w:p>
    <w:p w:rsidR="00B563C3" w:rsidRPr="00B563C3" w:rsidRDefault="00E77E62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155" w:dyaOrig="1140">
          <v:shape id="_x0000_i1035" type="#_x0000_t75" style="width:24pt;height:22.5pt;mso-position-horizontal:absolute" o:ole="">
            <v:imagedata r:id="rId38" o:title=""/>
          </v:shape>
          <o:OLEObject Type="Embed" ProgID="PBrush" ShapeID="_x0000_i1035" DrawAspect="Content" ObjectID="_1657993796" r:id="rId39"/>
        </w:object>
      </w:r>
      <w:r w:rsidR="00B563C3" w:rsidRPr="00B563C3">
        <w:rPr>
          <w:sz w:val="24"/>
          <w:szCs w:val="24"/>
        </w:rPr>
        <w:t xml:space="preserve"> - Ава</w:t>
      </w:r>
      <w:r w:rsidR="005F1949">
        <w:rPr>
          <w:sz w:val="24"/>
          <w:szCs w:val="24"/>
        </w:rPr>
        <w:t>рийный звуковой сигнал. Выводит</w:t>
      </w:r>
      <w:r w:rsidR="00B563C3" w:rsidRPr="00B563C3">
        <w:rPr>
          <w:sz w:val="24"/>
          <w:szCs w:val="24"/>
        </w:rPr>
        <w:t>ся в штатном режиме, если активирована функция подачи звукового сигнала при аварии.</w:t>
      </w:r>
      <w:r w:rsidR="00B563C3" w:rsidRPr="00B563C3">
        <w:rPr>
          <w:sz w:val="24"/>
          <w:szCs w:val="24"/>
        </w:rPr>
        <w:br/>
      </w:r>
    </w:p>
    <w:p w:rsidR="00B563C3" w:rsidRPr="003B4C02" w:rsidRDefault="00B563C3" w:rsidP="00B563C3">
      <w:pPr>
        <w:spacing w:line="240" w:lineRule="auto"/>
        <w:ind w:left="360"/>
        <w:rPr>
          <w:b/>
          <w:iCs/>
          <w:sz w:val="24"/>
          <w:szCs w:val="24"/>
          <w:lang w:eastAsia="ru-RU"/>
        </w:rPr>
      </w:pPr>
      <w:r w:rsidRPr="003B4C02">
        <w:rPr>
          <w:b/>
          <w:sz w:val="24"/>
          <w:szCs w:val="24"/>
        </w:rPr>
        <w:t>Логическая зона – «Фильтры</w:t>
      </w:r>
      <w:r w:rsidRPr="003B4C02">
        <w:rPr>
          <w:b/>
          <w:iCs/>
          <w:sz w:val="24"/>
          <w:szCs w:val="24"/>
          <w:lang w:eastAsia="ru-RU"/>
        </w:rPr>
        <w:t>»</w:t>
      </w:r>
      <w:r w:rsidR="003B4C02" w:rsidRPr="003B4C02">
        <w:rPr>
          <w:b/>
          <w:iCs/>
          <w:sz w:val="24"/>
          <w:szCs w:val="24"/>
          <w:lang w:eastAsia="ru-RU"/>
        </w:rPr>
        <w:t>.</w:t>
      </w:r>
      <w:r w:rsidRPr="003B4C02">
        <w:rPr>
          <w:b/>
          <w:iCs/>
          <w:sz w:val="24"/>
          <w:szCs w:val="24"/>
          <w:lang w:eastAsia="ru-RU"/>
        </w:rPr>
        <w:t xml:space="preserve"> </w:t>
      </w:r>
    </w:p>
    <w:p w:rsidR="007A120B" w:rsidRPr="00B563C3" w:rsidRDefault="00597D9D" w:rsidP="00B563C3">
      <w:pPr>
        <w:spacing w:line="240" w:lineRule="auto"/>
        <w:ind w:left="360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5AFED" wp14:editId="22CB101C">
                <wp:simplePos x="0" y="0"/>
                <wp:positionH relativeFrom="column">
                  <wp:posOffset>228600</wp:posOffset>
                </wp:positionH>
                <wp:positionV relativeFrom="paragraph">
                  <wp:posOffset>991235</wp:posOffset>
                </wp:positionV>
                <wp:extent cx="6400800" cy="0"/>
                <wp:effectExtent l="0" t="0" r="19050" b="19050"/>
                <wp:wrapNone/>
                <wp:docPr id="280" name="Прямая соединительная 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78.05pt" to="522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" strokecolor="#0d0d0d [3069]"/>
            </w:pict>
          </mc:Fallback>
        </mc:AlternateContent>
      </w:r>
      <w:r w:rsidR="00B563C3" w:rsidRPr="00B563C3">
        <w:rPr>
          <w:sz w:val="24"/>
          <w:szCs w:val="24"/>
        </w:rPr>
        <w:object w:dxaOrig="660" w:dyaOrig="1260">
          <v:shape id="_x0000_i1036" type="#_x0000_t75" style="width:8.25pt;height:15pt" o:ole="">
            <v:imagedata r:id="rId40" o:title=""/>
          </v:shape>
          <o:OLEObject Type="Embed" ProgID="PBrush" ShapeID="_x0000_i1036" DrawAspect="Content" ObjectID="_1657993797" r:id="rId41"/>
        </w:object>
      </w:r>
      <w:r w:rsidR="00B563C3" w:rsidRPr="00B563C3">
        <w:rPr>
          <w:sz w:val="24"/>
          <w:szCs w:val="24"/>
        </w:rPr>
        <w:t xml:space="preserve"> - Фильтры. В штатном режиме фильтр</w:t>
      </w:r>
      <w:r w:rsidR="00B563C3" w:rsidRPr="00B563C3">
        <w:rPr>
          <w:color w:val="FF0000"/>
          <w:sz w:val="24"/>
          <w:szCs w:val="24"/>
        </w:rPr>
        <w:t>*</w:t>
      </w:r>
      <w:r w:rsidR="005F1949">
        <w:rPr>
          <w:sz w:val="24"/>
          <w:szCs w:val="24"/>
        </w:rPr>
        <w:t xml:space="preserve"> притока выводит</w:t>
      </w:r>
      <w:r w:rsidR="00B563C3" w:rsidRPr="00B563C3">
        <w:rPr>
          <w:sz w:val="24"/>
          <w:szCs w:val="24"/>
        </w:rPr>
        <w:t xml:space="preserve">ся под номером  </w:t>
      </w:r>
      <w:r w:rsidR="00694DEE" w:rsidRPr="00B563C3">
        <w:rPr>
          <w:sz w:val="24"/>
          <w:szCs w:val="24"/>
        </w:rPr>
        <w:object w:dxaOrig="465" w:dyaOrig="615">
          <v:shape id="_x0000_i1037" type="#_x0000_t75" style="width:14.25pt;height:20.25pt;mso-position-horizontal:absolute;mso-position-vertical:absolute" o:ole="">
            <v:imagedata r:id="rId42" o:title=""/>
          </v:shape>
          <o:OLEObject Type="Embed" ProgID="PBrush" ShapeID="_x0000_i1037" DrawAspect="Content" ObjectID="_1657993798" r:id="rId43"/>
        </w:object>
      </w:r>
      <w:r w:rsidR="00B563C3" w:rsidRPr="00B563C3">
        <w:rPr>
          <w:sz w:val="24"/>
          <w:szCs w:val="24"/>
        </w:rPr>
        <w:t>, а фильтр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 xml:space="preserve"> вытяжки под номером  </w:t>
      </w:r>
      <w:r w:rsidR="00694DEE" w:rsidRPr="00B563C3">
        <w:rPr>
          <w:sz w:val="24"/>
          <w:szCs w:val="24"/>
        </w:rPr>
        <w:object w:dxaOrig="465" w:dyaOrig="540">
          <v:shape id="_x0000_i1038" type="#_x0000_t75" style="width:16.5pt;height:20.25pt;mso-position-vertical:absolute" o:ole="">
            <v:imagedata r:id="rId44" o:title=""/>
          </v:shape>
          <o:OLEObject Type="Embed" ProgID="PBrush" ShapeID="_x0000_i1038" DrawAspect="Content" ObjectID="_1657993799" r:id="rId45"/>
        </w:object>
      </w:r>
      <w:r w:rsidR="00B563C3" w:rsidRPr="00B563C3">
        <w:rPr>
          <w:sz w:val="24"/>
          <w:szCs w:val="24"/>
        </w:rPr>
        <w:t xml:space="preserve">. Индикаторы загрязнения фильтров, расположены  между символом фильтра </w:t>
      </w:r>
      <w:r w:rsidR="00B563C3" w:rsidRPr="00B563C3">
        <w:rPr>
          <w:sz w:val="24"/>
          <w:szCs w:val="24"/>
        </w:rPr>
        <w:object w:dxaOrig="660" w:dyaOrig="1260">
          <v:shape id="_x0000_i1039" type="#_x0000_t75" style="width:8.25pt;height:15pt" o:ole="">
            <v:imagedata r:id="rId40" o:title=""/>
          </v:shape>
          <o:OLEObject Type="Embed" ProgID="PBrush" ShapeID="_x0000_i1039" DrawAspect="Content" ObjectID="_1657993800" r:id="rId46"/>
        </w:object>
      </w:r>
      <w:r w:rsidR="00B563C3" w:rsidRPr="00B563C3">
        <w:rPr>
          <w:sz w:val="24"/>
          <w:szCs w:val="24"/>
        </w:rPr>
        <w:t xml:space="preserve"> и его номером, соответственно. </w:t>
      </w:r>
      <w:r>
        <w:rPr>
          <w:sz w:val="24"/>
          <w:szCs w:val="24"/>
        </w:rPr>
        <w:br/>
      </w:r>
    </w:p>
    <w:p w:rsidR="00B563C3" w:rsidRPr="00B563C3" w:rsidRDefault="00B563C3" w:rsidP="00B563C3">
      <w:pPr>
        <w:spacing w:line="240" w:lineRule="auto"/>
        <w:ind w:left="360"/>
        <w:rPr>
          <w:color w:val="FF0000"/>
          <w:sz w:val="24"/>
          <w:szCs w:val="24"/>
        </w:rPr>
      </w:pPr>
      <w:r w:rsidRPr="00B563C3">
        <w:rPr>
          <w:color w:val="FF0000"/>
          <w:sz w:val="24"/>
          <w:szCs w:val="24"/>
        </w:rPr>
        <w:t>*</w:t>
      </w:r>
      <w:r w:rsidRPr="00B563C3">
        <w:rPr>
          <w:sz w:val="24"/>
          <w:szCs w:val="24"/>
        </w:rPr>
        <w:t xml:space="preserve"> </w:t>
      </w:r>
      <w:r w:rsidRPr="003B4C02">
        <w:rPr>
          <w:sz w:val="24"/>
          <w:szCs w:val="24"/>
        </w:rPr>
        <w:t>- Оборудование, отмеченное этим символом, должно быть установлено и быть сконфигурировано в системе контроллера.</w:t>
      </w:r>
    </w:p>
    <w:p w:rsidR="00B563C3" w:rsidRPr="00B563C3" w:rsidRDefault="00B563C3" w:rsidP="00B563C3">
      <w:pPr>
        <w:pStyle w:val="a9"/>
        <w:spacing w:line="240" w:lineRule="auto"/>
        <w:ind w:left="360"/>
        <w:rPr>
          <w:sz w:val="24"/>
          <w:szCs w:val="24"/>
        </w:rPr>
      </w:pPr>
    </w:p>
    <w:p w:rsidR="00B563C3" w:rsidRPr="007B3F1B" w:rsidRDefault="00B563C3" w:rsidP="00B563C3">
      <w:pPr>
        <w:spacing w:line="240" w:lineRule="auto"/>
        <w:ind w:left="360"/>
        <w:rPr>
          <w:b/>
          <w:iCs/>
          <w:sz w:val="24"/>
          <w:szCs w:val="24"/>
          <w:lang w:eastAsia="ru-RU"/>
        </w:rPr>
      </w:pPr>
      <w:r w:rsidRPr="007B3F1B">
        <w:rPr>
          <w:b/>
          <w:sz w:val="24"/>
          <w:szCs w:val="24"/>
        </w:rPr>
        <w:t>Логическая зона – «Инфо окно 1</w:t>
      </w:r>
      <w:r w:rsidRPr="007B3F1B">
        <w:rPr>
          <w:b/>
          <w:iCs/>
          <w:sz w:val="24"/>
          <w:szCs w:val="24"/>
          <w:lang w:eastAsia="ru-RU"/>
        </w:rPr>
        <w:t>»</w:t>
      </w:r>
      <w:r w:rsidR="007B3F1B" w:rsidRPr="007B3F1B">
        <w:rPr>
          <w:b/>
          <w:iCs/>
          <w:sz w:val="24"/>
          <w:szCs w:val="24"/>
          <w:lang w:eastAsia="ru-RU"/>
        </w:rPr>
        <w:t>.</w:t>
      </w:r>
      <w:r w:rsidRPr="007B3F1B">
        <w:rPr>
          <w:b/>
          <w:iCs/>
          <w:sz w:val="24"/>
          <w:szCs w:val="24"/>
          <w:lang w:eastAsia="ru-RU"/>
        </w:rPr>
        <w:t xml:space="preserve"> </w:t>
      </w:r>
    </w:p>
    <w:p w:rsidR="00B563C3" w:rsidRPr="00B563C3" w:rsidRDefault="00694DEE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960" w:dyaOrig="1080">
          <v:shape id="_x0000_i1040" type="#_x0000_t75" style="width:21.75pt;height:22.5pt;mso-position-horizontal:absolute;mso-position-vertical:absolute" o:ole="">
            <v:imagedata r:id="rId47" o:title=""/>
          </v:shape>
          <o:OLEObject Type="Embed" ProgID="PBrush" ShapeID="_x0000_i1040" DrawAspect="Content" ObjectID="_1657993801" r:id="rId48"/>
        </w:object>
      </w:r>
      <w:r w:rsidR="00B563C3" w:rsidRPr="00B563C3">
        <w:rPr>
          <w:sz w:val="24"/>
          <w:szCs w:val="24"/>
        </w:rPr>
        <w:t xml:space="preserve"> - Температура в помещении. В случае активации данного индикатора, в штатном режиме, вывод</w:t>
      </w:r>
      <w:r w:rsidR="00E21F00">
        <w:rPr>
          <w:sz w:val="24"/>
          <w:szCs w:val="24"/>
        </w:rPr>
        <w:t>я</w:t>
      </w:r>
      <w:r w:rsidR="00B563C3" w:rsidRPr="00B563C3">
        <w:rPr>
          <w:sz w:val="24"/>
          <w:szCs w:val="24"/>
        </w:rPr>
        <w:t>т</w:t>
      </w:r>
      <w:r w:rsidR="00E21F00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показания с температурного датчика встроенного в пульт. Цифровые значения с указанием единицы измерения выводятся напротив символа.</w:t>
      </w:r>
    </w:p>
    <w:p w:rsidR="00B563C3" w:rsidRPr="00B563C3" w:rsidRDefault="00694DEE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975" w:dyaOrig="975">
          <v:shape id="_x0000_i1041" type="#_x0000_t75" style="width:22.5pt;height:22.5pt;mso-position-horizontal:absolute" o:ole="">
            <v:imagedata r:id="rId49" o:title=""/>
          </v:shape>
          <o:OLEObject Type="Embed" ProgID="PBrush" ShapeID="_x0000_i1041" DrawAspect="Content" ObjectID="_1657993802" r:id="rId50"/>
        </w:object>
      </w:r>
      <w:r w:rsidR="00B563C3" w:rsidRPr="00B563C3">
        <w:rPr>
          <w:sz w:val="24"/>
          <w:szCs w:val="24"/>
        </w:rPr>
        <w:t xml:space="preserve"> - Температура обратной воды. В случае активации данного индикатора и наличия в системе водяного калорифера, в штатном режиме, выводит</w:t>
      </w:r>
      <w:r w:rsidR="00E21F00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температур</w:t>
      </w:r>
      <w:r w:rsidR="00E21F00">
        <w:rPr>
          <w:sz w:val="24"/>
          <w:szCs w:val="24"/>
        </w:rPr>
        <w:t>а</w:t>
      </w:r>
      <w:r w:rsidR="00B563C3" w:rsidRPr="00B563C3">
        <w:rPr>
          <w:sz w:val="24"/>
          <w:szCs w:val="24"/>
        </w:rPr>
        <w:t xml:space="preserve"> с датчика обратной воды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>. Цифровые значения с указанием единицы измерения выводятся напротив символа.</w:t>
      </w:r>
    </w:p>
    <w:p w:rsidR="00B563C3" w:rsidRPr="00B563C3" w:rsidRDefault="00B563C3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t xml:space="preserve"> </w:t>
      </w:r>
      <w:r w:rsidR="004D36DF" w:rsidRPr="00B563C3">
        <w:rPr>
          <w:sz w:val="24"/>
          <w:szCs w:val="24"/>
        </w:rPr>
        <w:object w:dxaOrig="1170" w:dyaOrig="1035">
          <v:shape id="_x0000_i1042" type="#_x0000_t75" style="width:22.5pt;height:20.25pt;mso-position-vertical:absolute" o:ole="">
            <v:imagedata r:id="rId51" o:title=""/>
          </v:shape>
          <o:OLEObject Type="Embed" ProgID="PBrush" ShapeID="_x0000_i1042" DrawAspect="Content" ObjectID="_1657993803" r:id="rId52"/>
        </w:object>
      </w:r>
      <w:r w:rsidRPr="00B563C3">
        <w:rPr>
          <w:sz w:val="24"/>
          <w:szCs w:val="24"/>
        </w:rPr>
        <w:t xml:space="preserve"> - Температура рекуператора. В случае активации данного индикатора, в штатном режиме, вывод</w:t>
      </w:r>
      <w:r w:rsidR="00E21F00">
        <w:rPr>
          <w:sz w:val="24"/>
          <w:szCs w:val="24"/>
        </w:rPr>
        <w:t>я</w:t>
      </w:r>
      <w:r w:rsidRPr="00B563C3">
        <w:rPr>
          <w:sz w:val="24"/>
          <w:szCs w:val="24"/>
        </w:rPr>
        <w:t>т</w:t>
      </w:r>
      <w:r w:rsidR="00E21F00">
        <w:rPr>
          <w:sz w:val="24"/>
          <w:szCs w:val="24"/>
        </w:rPr>
        <w:t>ся</w:t>
      </w:r>
      <w:r w:rsidRPr="00B563C3">
        <w:rPr>
          <w:sz w:val="24"/>
          <w:szCs w:val="24"/>
        </w:rPr>
        <w:t xml:space="preserve"> показания с температурного датчика расположенного на выходе из рекуператора</w:t>
      </w:r>
      <w:r w:rsidRPr="00B563C3">
        <w:rPr>
          <w:color w:val="FF0000"/>
          <w:sz w:val="24"/>
          <w:szCs w:val="24"/>
        </w:rPr>
        <w:t>*</w:t>
      </w:r>
      <w:r w:rsidRPr="00B563C3">
        <w:rPr>
          <w:sz w:val="24"/>
          <w:szCs w:val="24"/>
        </w:rPr>
        <w:t>. Цифровые значения с указанием единицы измерения выводятся напротив символа.</w:t>
      </w:r>
    </w:p>
    <w:p w:rsidR="00B563C3" w:rsidRDefault="004D36DF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945" w:dyaOrig="990">
          <v:shape id="_x0000_i1043" type="#_x0000_t75" style="width:22.5pt;height:22.5pt;mso-position-horizontal:absolute" o:ole="">
            <v:imagedata r:id="rId53" o:title=""/>
          </v:shape>
          <o:OLEObject Type="Embed" ProgID="PBrush" ShapeID="_x0000_i1043" DrawAspect="Content" ObjectID="_1657993804" r:id="rId54"/>
        </w:object>
      </w:r>
      <w:r w:rsidR="00B563C3" w:rsidRPr="00B563C3">
        <w:rPr>
          <w:sz w:val="24"/>
          <w:szCs w:val="24"/>
        </w:rPr>
        <w:t xml:space="preserve"> - Влажность в помещении. В случае активации данного индикатора, в штатном режиме, вывод</w:t>
      </w:r>
      <w:r w:rsidR="00E21F00">
        <w:rPr>
          <w:sz w:val="24"/>
          <w:szCs w:val="24"/>
        </w:rPr>
        <w:t>я</w:t>
      </w:r>
      <w:r w:rsidR="00B563C3" w:rsidRPr="00B563C3">
        <w:rPr>
          <w:sz w:val="24"/>
          <w:szCs w:val="24"/>
        </w:rPr>
        <w:t>т</w:t>
      </w:r>
      <w:r w:rsidR="00E21F00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показания датчика влажности расположенного в помещении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>. Цифровые значения с указанием единиц измерения выводятся напротив символа.</w:t>
      </w:r>
      <w:r w:rsidR="00B563C3" w:rsidRPr="00B563C3">
        <w:rPr>
          <w:sz w:val="24"/>
          <w:szCs w:val="24"/>
        </w:rPr>
        <w:br/>
      </w:r>
    </w:p>
    <w:p w:rsidR="00B563C3" w:rsidRPr="007B3F1B" w:rsidRDefault="00B563C3" w:rsidP="00B563C3">
      <w:pPr>
        <w:spacing w:line="240" w:lineRule="auto"/>
        <w:ind w:left="360"/>
        <w:rPr>
          <w:b/>
          <w:iCs/>
          <w:sz w:val="24"/>
          <w:szCs w:val="24"/>
          <w:lang w:eastAsia="ru-RU"/>
        </w:rPr>
      </w:pPr>
      <w:r w:rsidRPr="007B3F1B">
        <w:rPr>
          <w:b/>
          <w:sz w:val="24"/>
          <w:szCs w:val="24"/>
        </w:rPr>
        <w:t>Логическая зона – «Инфо окно 2</w:t>
      </w:r>
      <w:r w:rsidRPr="007B3F1B">
        <w:rPr>
          <w:b/>
          <w:iCs/>
          <w:sz w:val="24"/>
          <w:szCs w:val="24"/>
          <w:lang w:eastAsia="ru-RU"/>
        </w:rPr>
        <w:t>»</w:t>
      </w:r>
      <w:r w:rsidR="007B3F1B" w:rsidRPr="007B3F1B">
        <w:rPr>
          <w:b/>
          <w:iCs/>
          <w:sz w:val="24"/>
          <w:szCs w:val="24"/>
          <w:lang w:eastAsia="ru-RU"/>
        </w:rPr>
        <w:t>.</w:t>
      </w:r>
    </w:p>
    <w:p w:rsidR="00597D9D" w:rsidRDefault="004D36DF" w:rsidP="00597D9D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960" w:dyaOrig="1080">
          <v:shape id="_x0000_i1044" type="#_x0000_t75" style="width:21.75pt;height:22.5pt;mso-position-horizontal:absolute;mso-position-vertical:absolute" o:ole="">
            <v:imagedata r:id="rId47" o:title=""/>
          </v:shape>
          <o:OLEObject Type="Embed" ProgID="PBrush" ShapeID="_x0000_i1044" DrawAspect="Content" ObjectID="_1657993805" r:id="rId55"/>
        </w:object>
      </w:r>
      <w:r w:rsidR="00B563C3" w:rsidRPr="00B563C3">
        <w:rPr>
          <w:sz w:val="24"/>
          <w:szCs w:val="24"/>
        </w:rPr>
        <w:t xml:space="preserve"> - Температура в помещении. В случае активации данного индикатора, в штатном режиме, </w:t>
      </w:r>
      <w:r w:rsidR="0082487D" w:rsidRPr="00B563C3">
        <w:rPr>
          <w:sz w:val="24"/>
          <w:szCs w:val="24"/>
        </w:rPr>
        <w:t>вывод</w:t>
      </w:r>
      <w:r w:rsidR="0082487D">
        <w:rPr>
          <w:sz w:val="24"/>
          <w:szCs w:val="24"/>
        </w:rPr>
        <w:t>я</w:t>
      </w:r>
      <w:r w:rsidR="0082487D" w:rsidRPr="00B563C3">
        <w:rPr>
          <w:sz w:val="24"/>
          <w:szCs w:val="24"/>
        </w:rPr>
        <w:t>т</w:t>
      </w:r>
      <w:r w:rsidR="0082487D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показания с температурного датчика встроенного в пульт. Цифровые значения с указанием единицы измерения выводятся напротив символа.</w:t>
      </w:r>
    </w:p>
    <w:p w:rsidR="00B563C3" w:rsidRPr="00B563C3" w:rsidRDefault="004D36DF" w:rsidP="00597D9D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020" w:dyaOrig="930">
          <v:shape id="_x0000_i1045" type="#_x0000_t75" style="width:24.75pt;height:22.5pt;mso-position-horizontal:absolute" o:ole="">
            <v:imagedata r:id="rId56" o:title=""/>
          </v:shape>
          <o:OLEObject Type="Embed" ProgID="PBrush" ShapeID="_x0000_i1045" DrawAspect="Content" ObjectID="_1657993806" r:id="rId57"/>
        </w:object>
      </w:r>
      <w:r w:rsidR="00B563C3" w:rsidRPr="00B563C3">
        <w:rPr>
          <w:sz w:val="24"/>
          <w:szCs w:val="24"/>
        </w:rPr>
        <w:t xml:space="preserve"> - Температура обратной воды. В случае активации данного индикатора и наличия в системе водяного калорифера, в штатном режиме, выводит</w:t>
      </w:r>
      <w:r w:rsidR="0082487D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температур</w:t>
      </w:r>
      <w:r w:rsidR="0082487D">
        <w:rPr>
          <w:sz w:val="24"/>
          <w:szCs w:val="24"/>
        </w:rPr>
        <w:t>а</w:t>
      </w:r>
      <w:r w:rsidR="00B563C3" w:rsidRPr="00B563C3">
        <w:rPr>
          <w:sz w:val="24"/>
          <w:szCs w:val="24"/>
        </w:rPr>
        <w:t xml:space="preserve"> с датчика обратной воды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>. Цифровые значения с указанием единицы измерения выводятся напротив символа.</w:t>
      </w:r>
    </w:p>
    <w:p w:rsidR="00B563C3" w:rsidRPr="00B563C3" w:rsidRDefault="004D36DF" w:rsidP="00B563C3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B563C3">
        <w:rPr>
          <w:sz w:val="24"/>
          <w:szCs w:val="24"/>
        </w:rPr>
        <w:object w:dxaOrig="885" w:dyaOrig="1095">
          <v:shape id="_x0000_i1046" type="#_x0000_t75" style="width:18pt;height:22.5pt;mso-position-horizontal:absolute" o:ole="">
            <v:imagedata r:id="rId58" o:title=""/>
          </v:shape>
          <o:OLEObject Type="Embed" ProgID="PBrush" ShapeID="_x0000_i1046" DrawAspect="Content" ObjectID="_1657993807" r:id="rId59"/>
        </w:object>
      </w:r>
      <w:r w:rsidR="00B563C3" w:rsidRPr="00B563C3">
        <w:rPr>
          <w:sz w:val="24"/>
          <w:szCs w:val="24"/>
        </w:rPr>
        <w:t xml:space="preserve"> - </w:t>
      </w:r>
      <w:r w:rsidR="00B563C3" w:rsidRPr="00B563C3">
        <w:rPr>
          <w:bCs/>
          <w:sz w:val="24"/>
          <w:szCs w:val="24"/>
          <w:lang w:eastAsia="ru-RU"/>
        </w:rPr>
        <w:t xml:space="preserve">температура наружного воздуха. </w:t>
      </w:r>
      <w:r w:rsidR="00B563C3" w:rsidRPr="00B563C3">
        <w:rPr>
          <w:sz w:val="24"/>
          <w:szCs w:val="24"/>
        </w:rPr>
        <w:t>В случае активации данного инди</w:t>
      </w:r>
      <w:r w:rsidR="0082487D">
        <w:rPr>
          <w:sz w:val="24"/>
          <w:szCs w:val="24"/>
        </w:rPr>
        <w:t>катора, в штатном режиме, выводя</w:t>
      </w:r>
      <w:r w:rsidR="00B563C3" w:rsidRPr="00B563C3">
        <w:rPr>
          <w:sz w:val="24"/>
          <w:szCs w:val="24"/>
        </w:rPr>
        <w:t>т</w:t>
      </w:r>
      <w:r w:rsidR="0082487D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показания с температурного датчика расположенного на улице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>. Цифровые значения с указанием единицы измерения выводятся напротив символа.</w:t>
      </w:r>
    </w:p>
    <w:p w:rsidR="00B563C3" w:rsidRPr="00B563C3" w:rsidRDefault="004D36DF" w:rsidP="00B563C3">
      <w:pPr>
        <w:tabs>
          <w:tab w:val="left" w:pos="0"/>
        </w:tabs>
        <w:spacing w:before="240"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005" w:dyaOrig="1005">
          <v:shape id="_x0000_i1047" type="#_x0000_t75" style="width:22.5pt;height:22.5pt;mso-position-horizontal:absolute" o:ole="">
            <v:imagedata r:id="rId60" o:title=""/>
          </v:shape>
          <o:OLEObject Type="Embed" ProgID="PBrush" ShapeID="_x0000_i1047" DrawAspect="Content" ObjectID="_1657993808" r:id="rId61"/>
        </w:object>
      </w:r>
      <w:r w:rsidR="00B563C3" w:rsidRPr="00B563C3">
        <w:rPr>
          <w:sz w:val="24"/>
          <w:szCs w:val="24"/>
        </w:rPr>
        <w:t xml:space="preserve"> - Влажность в канале. В случае активации данного инди</w:t>
      </w:r>
      <w:r w:rsidR="0082487D">
        <w:rPr>
          <w:sz w:val="24"/>
          <w:szCs w:val="24"/>
        </w:rPr>
        <w:t>катора, в штатном режиме, выводя</w:t>
      </w:r>
      <w:r w:rsidR="00B563C3" w:rsidRPr="00B563C3">
        <w:rPr>
          <w:sz w:val="24"/>
          <w:szCs w:val="24"/>
        </w:rPr>
        <w:t>т</w:t>
      </w:r>
      <w:r w:rsidR="0082487D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показания датчика влажности расположенного в канале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>, после увлажнителя. Цифровые значения с указанием единиц измерения выводятся напротив символа.</w:t>
      </w:r>
      <w:r w:rsidR="00B563C3" w:rsidRPr="00B563C3">
        <w:rPr>
          <w:sz w:val="24"/>
          <w:szCs w:val="24"/>
        </w:rPr>
        <w:br/>
      </w:r>
    </w:p>
    <w:p w:rsidR="00B563C3" w:rsidRPr="007B3F1B" w:rsidRDefault="00B563C3" w:rsidP="00B563C3">
      <w:pPr>
        <w:spacing w:line="240" w:lineRule="auto"/>
        <w:ind w:left="360"/>
        <w:rPr>
          <w:b/>
          <w:iCs/>
          <w:sz w:val="24"/>
          <w:szCs w:val="24"/>
          <w:lang w:eastAsia="ru-RU"/>
        </w:rPr>
      </w:pPr>
      <w:r w:rsidRPr="007B3F1B">
        <w:rPr>
          <w:b/>
          <w:sz w:val="24"/>
          <w:szCs w:val="24"/>
        </w:rPr>
        <w:t>Логическая зона – «Инфо окно 3</w:t>
      </w:r>
      <w:r w:rsidRPr="007B3F1B">
        <w:rPr>
          <w:b/>
          <w:iCs/>
          <w:sz w:val="24"/>
          <w:szCs w:val="24"/>
          <w:lang w:eastAsia="ru-RU"/>
        </w:rPr>
        <w:t>»</w:t>
      </w:r>
      <w:r w:rsidR="007B3F1B" w:rsidRPr="007B3F1B">
        <w:rPr>
          <w:b/>
          <w:iCs/>
          <w:sz w:val="24"/>
          <w:szCs w:val="24"/>
          <w:lang w:eastAsia="ru-RU"/>
        </w:rPr>
        <w:t>.</w:t>
      </w:r>
      <w:r w:rsidRPr="007B3F1B">
        <w:rPr>
          <w:b/>
          <w:iCs/>
          <w:sz w:val="24"/>
          <w:szCs w:val="24"/>
          <w:lang w:eastAsia="ru-RU"/>
        </w:rPr>
        <w:t xml:space="preserve"> </w:t>
      </w:r>
    </w:p>
    <w:p w:rsidR="00B563C3" w:rsidRPr="00B563C3" w:rsidRDefault="007C671D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960" w:dyaOrig="1080">
          <v:shape id="_x0000_i1048" type="#_x0000_t75" style="width:21.75pt;height:22.5pt;mso-position-horizontal:absolute;mso-position-vertical:absolute" o:ole="">
            <v:imagedata r:id="rId47" o:title=""/>
          </v:shape>
          <o:OLEObject Type="Embed" ProgID="PBrush" ShapeID="_x0000_i1048" DrawAspect="Content" ObjectID="_1657993809" r:id="rId62"/>
        </w:object>
      </w:r>
      <w:r w:rsidR="00B563C3" w:rsidRPr="00B563C3">
        <w:rPr>
          <w:sz w:val="24"/>
          <w:szCs w:val="24"/>
        </w:rPr>
        <w:t xml:space="preserve"> - Температура в помещении. В случае активации данного индикатора, в штатном режиме, вывод</w:t>
      </w:r>
      <w:r w:rsidR="001315B9">
        <w:rPr>
          <w:sz w:val="24"/>
          <w:szCs w:val="24"/>
        </w:rPr>
        <w:t>я</w:t>
      </w:r>
      <w:r w:rsidR="00B563C3" w:rsidRPr="00B563C3">
        <w:rPr>
          <w:sz w:val="24"/>
          <w:szCs w:val="24"/>
        </w:rPr>
        <w:t>т</w:t>
      </w:r>
      <w:r w:rsidR="001315B9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показания с температурного датчика встроенного в пульт. Цифровые значения с указанием единицы измерения выводятся напротив символа.</w:t>
      </w:r>
    </w:p>
    <w:p w:rsidR="00B563C3" w:rsidRPr="00B563C3" w:rsidRDefault="007B3F1B" w:rsidP="00B563C3">
      <w:pPr>
        <w:spacing w:line="240" w:lineRule="auto"/>
        <w:ind w:left="360"/>
        <w:rPr>
          <w:color w:val="FF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BDE407" wp14:editId="1EE1C327">
                <wp:simplePos x="0" y="0"/>
                <wp:positionH relativeFrom="column">
                  <wp:posOffset>200025</wp:posOffset>
                </wp:positionH>
                <wp:positionV relativeFrom="paragraph">
                  <wp:posOffset>836930</wp:posOffset>
                </wp:positionV>
                <wp:extent cx="6400800" cy="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65.9pt" to="519.7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" strokecolor="#0d0d0d [3069]"/>
            </w:pict>
          </mc:Fallback>
        </mc:AlternateContent>
      </w:r>
      <w:r w:rsidR="007C671D" w:rsidRPr="00B563C3">
        <w:rPr>
          <w:sz w:val="24"/>
          <w:szCs w:val="24"/>
        </w:rPr>
        <w:object w:dxaOrig="1320" w:dyaOrig="840">
          <v:shape id="_x0000_i1049" type="#_x0000_t75" style="width:30.75pt;height:20.25pt;mso-position-horizontal:absolute" o:ole="">
            <v:imagedata r:id="rId63" o:title=""/>
          </v:shape>
          <o:OLEObject Type="Embed" ProgID="PBrush" ShapeID="_x0000_i1049" DrawAspect="Content" ObjectID="_1657993810" r:id="rId64"/>
        </w:object>
      </w:r>
      <w:r w:rsidR="00B563C3" w:rsidRPr="00B563C3">
        <w:rPr>
          <w:sz w:val="24"/>
          <w:szCs w:val="24"/>
        </w:rPr>
        <w:t xml:space="preserve"> - Уровень углекислого газа (</w:t>
      </w:r>
      <w:r w:rsidR="00B563C3" w:rsidRPr="00B563C3">
        <w:rPr>
          <w:bCs/>
          <w:sz w:val="24"/>
          <w:szCs w:val="24"/>
          <w:lang w:eastAsia="ru-RU"/>
        </w:rPr>
        <w:t>СО</w:t>
      </w:r>
      <w:proofErr w:type="gramStart"/>
      <w:r w:rsidR="00B563C3" w:rsidRPr="00B563C3">
        <w:rPr>
          <w:bCs/>
          <w:sz w:val="24"/>
          <w:szCs w:val="24"/>
          <w:vertAlign w:val="subscript"/>
          <w:lang w:eastAsia="ru-RU"/>
        </w:rPr>
        <w:t>2</w:t>
      </w:r>
      <w:proofErr w:type="gramEnd"/>
      <w:r w:rsidR="00B563C3" w:rsidRPr="00B563C3">
        <w:rPr>
          <w:sz w:val="24"/>
          <w:szCs w:val="24"/>
        </w:rPr>
        <w:t>) в помещении. В случае активации данного инди</w:t>
      </w:r>
      <w:r w:rsidR="00A569FF">
        <w:rPr>
          <w:sz w:val="24"/>
          <w:szCs w:val="24"/>
        </w:rPr>
        <w:t>катора, в штатном режиме, выводя</w:t>
      </w:r>
      <w:r w:rsidR="00B563C3" w:rsidRPr="00B563C3">
        <w:rPr>
          <w:sz w:val="24"/>
          <w:szCs w:val="24"/>
        </w:rPr>
        <w:t>т</w:t>
      </w:r>
      <w:r w:rsidR="00A569FF">
        <w:rPr>
          <w:sz w:val="24"/>
          <w:szCs w:val="24"/>
        </w:rPr>
        <w:t>ся</w:t>
      </w:r>
      <w:r w:rsidR="00B563C3" w:rsidRPr="00B563C3">
        <w:rPr>
          <w:sz w:val="24"/>
          <w:szCs w:val="24"/>
        </w:rPr>
        <w:t xml:space="preserve"> показания датчика </w:t>
      </w:r>
      <w:r w:rsidR="00B563C3" w:rsidRPr="00B563C3">
        <w:rPr>
          <w:bCs/>
          <w:sz w:val="24"/>
          <w:szCs w:val="24"/>
          <w:lang w:eastAsia="ru-RU"/>
        </w:rPr>
        <w:t>СО</w:t>
      </w:r>
      <w:proofErr w:type="gramStart"/>
      <w:r w:rsidR="00B563C3" w:rsidRPr="00B563C3">
        <w:rPr>
          <w:bCs/>
          <w:sz w:val="24"/>
          <w:szCs w:val="24"/>
          <w:vertAlign w:val="subscript"/>
          <w:lang w:eastAsia="ru-RU"/>
        </w:rPr>
        <w:t>2</w:t>
      </w:r>
      <w:proofErr w:type="gramEnd"/>
      <w:r w:rsidR="00B563C3" w:rsidRPr="00B563C3">
        <w:rPr>
          <w:sz w:val="24"/>
          <w:szCs w:val="24"/>
        </w:rPr>
        <w:t xml:space="preserve"> расположенного в помещении</w:t>
      </w:r>
      <w:r w:rsidR="00B563C3" w:rsidRPr="00B563C3">
        <w:rPr>
          <w:color w:val="FF0000"/>
          <w:sz w:val="24"/>
          <w:szCs w:val="24"/>
        </w:rPr>
        <w:t>*</w:t>
      </w:r>
      <w:r w:rsidR="00B563C3" w:rsidRPr="00B563C3">
        <w:rPr>
          <w:sz w:val="24"/>
          <w:szCs w:val="24"/>
        </w:rPr>
        <w:t>. Цифровые значения с указанием единиц измерения выводятся напротив символа.</w:t>
      </w:r>
      <w:r>
        <w:rPr>
          <w:sz w:val="24"/>
          <w:szCs w:val="24"/>
        </w:rPr>
        <w:br/>
      </w:r>
    </w:p>
    <w:p w:rsidR="00B563C3" w:rsidRPr="00B563C3" w:rsidRDefault="00B563C3" w:rsidP="00B563C3">
      <w:pPr>
        <w:spacing w:line="240" w:lineRule="auto"/>
        <w:ind w:left="360"/>
        <w:rPr>
          <w:color w:val="FF0000"/>
          <w:sz w:val="24"/>
          <w:szCs w:val="24"/>
        </w:rPr>
      </w:pPr>
      <w:r w:rsidRPr="00B563C3">
        <w:rPr>
          <w:color w:val="FF0000"/>
          <w:sz w:val="24"/>
          <w:szCs w:val="24"/>
        </w:rPr>
        <w:t>*</w:t>
      </w:r>
      <w:r w:rsidRPr="00B563C3">
        <w:rPr>
          <w:sz w:val="24"/>
          <w:szCs w:val="24"/>
        </w:rPr>
        <w:t xml:space="preserve"> </w:t>
      </w:r>
      <w:r w:rsidRPr="007B3F1B">
        <w:rPr>
          <w:sz w:val="24"/>
          <w:szCs w:val="24"/>
        </w:rPr>
        <w:t>- Оборудование, отмеченное этим символом, должно быть установлено и быть сконфигурировано в системе контроллера.</w:t>
      </w:r>
      <w:r w:rsidRPr="00B563C3">
        <w:rPr>
          <w:color w:val="FF0000"/>
          <w:sz w:val="24"/>
          <w:szCs w:val="24"/>
        </w:rPr>
        <w:br/>
      </w:r>
    </w:p>
    <w:p w:rsidR="00B563C3" w:rsidRPr="00435D85" w:rsidRDefault="00B563C3" w:rsidP="00B563C3">
      <w:pPr>
        <w:spacing w:line="240" w:lineRule="auto"/>
        <w:ind w:left="360"/>
        <w:rPr>
          <w:b/>
          <w:sz w:val="24"/>
          <w:szCs w:val="24"/>
        </w:rPr>
      </w:pPr>
      <w:r w:rsidRPr="00435D85">
        <w:rPr>
          <w:b/>
          <w:sz w:val="24"/>
          <w:szCs w:val="24"/>
        </w:rPr>
        <w:t>Логическая зона –  «Пуск (Вкл/Выкл)»</w:t>
      </w:r>
      <w:r w:rsidR="00435D85" w:rsidRPr="00435D85">
        <w:rPr>
          <w:b/>
          <w:sz w:val="24"/>
          <w:szCs w:val="24"/>
        </w:rPr>
        <w:t>.</w:t>
      </w:r>
    </w:p>
    <w:p w:rsidR="00B563C3" w:rsidRPr="00B563C3" w:rsidRDefault="00B563C3" w:rsidP="00B563C3">
      <w:pPr>
        <w:tabs>
          <w:tab w:val="left" w:pos="0"/>
        </w:tabs>
        <w:spacing w:before="240"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2865" w:dyaOrig="3300">
          <v:shape id="_x0000_i1050" type="#_x0000_t75" style="width:19.5pt;height:22.5pt" o:ole="">
            <v:imagedata r:id="rId65" o:title=""/>
            <o:lock v:ext="edit" aspectratio="f"/>
          </v:shape>
          <o:OLEObject Type="Embed" ProgID="PBrush" ShapeID="_x0000_i1050" DrawAspect="Content" ObjectID="_1657993811" r:id="rId66"/>
        </w:object>
      </w:r>
      <w:r w:rsidRPr="00B563C3">
        <w:rPr>
          <w:sz w:val="24"/>
          <w:szCs w:val="24"/>
        </w:rPr>
        <w:t xml:space="preserve"> - Кнопка пуск (Включение/Выключение). </w:t>
      </w:r>
    </w:p>
    <w:p w:rsidR="00B563C3" w:rsidRPr="00B563C3" w:rsidRDefault="00324673" w:rsidP="00B563C3">
      <w:pPr>
        <w:tabs>
          <w:tab w:val="left" w:pos="0"/>
        </w:tabs>
        <w:spacing w:before="240"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965" w:dyaOrig="960">
          <v:shape id="_x0000_i1051" type="#_x0000_t75" style="width:40.5pt;height:18.75pt;mso-position-horizontal:absolute" o:ole="">
            <v:imagedata r:id="rId67" o:title=""/>
          </v:shape>
          <o:OLEObject Type="Embed" ProgID="PBrush" ShapeID="_x0000_i1051" DrawAspect="Content" ObjectID="_1657993812" r:id="rId68"/>
        </w:object>
      </w:r>
      <w:r w:rsidR="008A572F">
        <w:rPr>
          <w:sz w:val="24"/>
          <w:szCs w:val="24"/>
        </w:rPr>
        <w:t xml:space="preserve"> - «</w:t>
      </w:r>
      <w:proofErr w:type="gramStart"/>
      <w:r w:rsidR="008A572F">
        <w:rPr>
          <w:sz w:val="24"/>
          <w:szCs w:val="24"/>
        </w:rPr>
        <w:t>Внешний</w:t>
      </w:r>
      <w:proofErr w:type="gramEnd"/>
      <w:r w:rsidR="008A572F">
        <w:rPr>
          <w:sz w:val="24"/>
          <w:szCs w:val="24"/>
        </w:rPr>
        <w:t xml:space="preserve"> стоп». Выводит</w:t>
      </w:r>
      <w:r w:rsidR="00B563C3" w:rsidRPr="00B563C3">
        <w:rPr>
          <w:sz w:val="24"/>
          <w:szCs w:val="24"/>
        </w:rPr>
        <w:t>ся, когда задействована функция - «</w:t>
      </w:r>
      <w:proofErr w:type="gramStart"/>
      <w:r w:rsidR="00B563C3" w:rsidRPr="00B563C3">
        <w:rPr>
          <w:sz w:val="24"/>
          <w:szCs w:val="24"/>
        </w:rPr>
        <w:t>Внешний</w:t>
      </w:r>
      <w:proofErr w:type="gramEnd"/>
      <w:r w:rsidR="00B563C3" w:rsidRPr="00B563C3">
        <w:rPr>
          <w:sz w:val="24"/>
          <w:szCs w:val="24"/>
        </w:rPr>
        <w:t xml:space="preserve"> стоп». </w:t>
      </w:r>
    </w:p>
    <w:p w:rsidR="00B563C3" w:rsidRPr="00B563C3" w:rsidRDefault="00324673" w:rsidP="00B563C3">
      <w:pPr>
        <w:tabs>
          <w:tab w:val="left" w:pos="0"/>
        </w:tabs>
        <w:spacing w:before="240"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530" w:dyaOrig="990">
          <v:shape id="_x0000_i1052" type="#_x0000_t75" style="width:28.5pt;height:18.75pt;mso-position-horizontal:absolute" o:ole="">
            <v:imagedata r:id="rId69" o:title=""/>
          </v:shape>
          <o:OLEObject Type="Embed" ProgID="PBrush" ShapeID="_x0000_i1052" DrawAspect="Content" ObjectID="_1657993813" r:id="rId70"/>
        </w:object>
      </w:r>
      <w:r w:rsidR="00B563C3" w:rsidRPr="00B563C3">
        <w:rPr>
          <w:sz w:val="24"/>
          <w:szCs w:val="24"/>
        </w:rPr>
        <w:t xml:space="preserve"> - Выключено. Индикатор выключенного состояния установки. Мигающий индикатор означает, что установка в процессе выключения. </w:t>
      </w:r>
    </w:p>
    <w:p w:rsidR="00B563C3" w:rsidRDefault="007C671D" w:rsidP="00B563C3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B563C3">
        <w:rPr>
          <w:sz w:val="24"/>
          <w:szCs w:val="24"/>
        </w:rPr>
        <w:object w:dxaOrig="1425" w:dyaOrig="915">
          <v:shape id="_x0000_i1053" type="#_x0000_t75" style="width:27.75pt;height:17.25pt;mso-position-horizontal:absolute" o:ole="">
            <v:imagedata r:id="rId71" o:title=""/>
          </v:shape>
          <o:OLEObject Type="Embed" ProgID="PBrush" ShapeID="_x0000_i1053" DrawAspect="Content" ObjectID="_1657993814" r:id="rId72"/>
        </w:object>
      </w:r>
      <w:r w:rsidR="00B563C3" w:rsidRPr="00B563C3">
        <w:rPr>
          <w:sz w:val="24"/>
          <w:szCs w:val="24"/>
        </w:rPr>
        <w:t xml:space="preserve"> - Включено. Индикатор работающего (включенного) состояния установки. Мигающий индикатор означает, что установка запускается (включается) в настоящий момент.</w:t>
      </w:r>
      <w:r w:rsidR="00B563C3" w:rsidRPr="00B563C3">
        <w:rPr>
          <w:b/>
          <w:sz w:val="24"/>
          <w:szCs w:val="24"/>
        </w:rPr>
        <w:br/>
      </w:r>
    </w:p>
    <w:p w:rsidR="0082775C" w:rsidRPr="00B563C3" w:rsidRDefault="0082775C" w:rsidP="00B563C3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B563C3" w:rsidRPr="00793950" w:rsidRDefault="00B563C3" w:rsidP="00B563C3">
      <w:pPr>
        <w:spacing w:line="240" w:lineRule="auto"/>
        <w:ind w:left="360"/>
        <w:rPr>
          <w:b/>
          <w:sz w:val="24"/>
          <w:szCs w:val="24"/>
        </w:rPr>
      </w:pPr>
      <w:r w:rsidRPr="00793950">
        <w:rPr>
          <w:b/>
          <w:sz w:val="24"/>
          <w:szCs w:val="24"/>
        </w:rPr>
        <w:lastRenderedPageBreak/>
        <w:t>Логическая зона –  «Производительность»</w:t>
      </w:r>
      <w:r w:rsidR="00793950" w:rsidRPr="00793950">
        <w:rPr>
          <w:b/>
          <w:sz w:val="24"/>
          <w:szCs w:val="24"/>
        </w:rPr>
        <w:t>.</w:t>
      </w:r>
    </w:p>
    <w:p w:rsidR="00B563C3" w:rsidRPr="00B563C3" w:rsidRDefault="00B34336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3750" w:dyaOrig="525">
          <v:shape id="_x0000_i1054" type="#_x0000_t75" style="width:95.25pt;height:12.75pt;mso-position-horizontal:absolute" o:ole="">
            <v:imagedata r:id="rId73" o:title=""/>
          </v:shape>
          <o:OLEObject Type="Embed" ProgID="PBrush" ShapeID="_x0000_i1054" DrawAspect="Content" ObjectID="_1657993815" r:id="rId74"/>
        </w:object>
      </w:r>
      <w:r w:rsidR="00B563C3" w:rsidRPr="00B563C3">
        <w:rPr>
          <w:sz w:val="24"/>
          <w:szCs w:val="24"/>
        </w:rPr>
        <w:t xml:space="preserve"> - Скорость вентилятора</w:t>
      </w:r>
      <w:r w:rsidR="00793950">
        <w:rPr>
          <w:sz w:val="24"/>
          <w:szCs w:val="24"/>
        </w:rPr>
        <w:t xml:space="preserve"> (№ скорости)</w:t>
      </w:r>
      <w:r w:rsidR="00B563C3" w:rsidRPr="00B563C3">
        <w:rPr>
          <w:sz w:val="24"/>
          <w:szCs w:val="24"/>
        </w:rPr>
        <w:t>.</w:t>
      </w:r>
    </w:p>
    <w:p w:rsidR="00B563C3" w:rsidRPr="00B563C3" w:rsidRDefault="00B34336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710" w:dyaOrig="510">
          <v:shape id="_x0000_i1055" type="#_x0000_t75" style="width:40.5pt;height:12.75pt;mso-position-horizontal:absolute" o:ole="">
            <v:imagedata r:id="rId75" o:title=""/>
          </v:shape>
          <o:OLEObject Type="Embed" ProgID="PBrush" ShapeID="_x0000_i1055" DrawAspect="Content" ObjectID="_1657993816" r:id="rId76"/>
        </w:object>
      </w:r>
      <w:r w:rsidR="00B563C3" w:rsidRPr="00B563C3">
        <w:rPr>
          <w:sz w:val="24"/>
          <w:szCs w:val="24"/>
        </w:rPr>
        <w:t xml:space="preserve"> - Скорость вентилятора</w:t>
      </w:r>
      <w:r w:rsidR="00793950">
        <w:rPr>
          <w:sz w:val="24"/>
          <w:szCs w:val="24"/>
        </w:rPr>
        <w:t xml:space="preserve"> (№ скорости)</w:t>
      </w:r>
      <w:r w:rsidR="00B563C3" w:rsidRPr="00B563C3">
        <w:rPr>
          <w:sz w:val="24"/>
          <w:szCs w:val="24"/>
        </w:rPr>
        <w:t xml:space="preserve"> в настоящий момент. Выводится в штатном режиме, если установка включена. Цифровое значение </w:t>
      </w:r>
      <w:r w:rsidR="00246B19">
        <w:rPr>
          <w:sz w:val="24"/>
          <w:szCs w:val="24"/>
        </w:rPr>
        <w:t>(№ скорости)</w:t>
      </w:r>
      <w:r w:rsidR="00210D47">
        <w:rPr>
          <w:sz w:val="24"/>
          <w:szCs w:val="24"/>
        </w:rPr>
        <w:t xml:space="preserve"> выводит</w:t>
      </w:r>
      <w:r w:rsidR="00B563C3" w:rsidRPr="00B563C3">
        <w:rPr>
          <w:sz w:val="24"/>
          <w:szCs w:val="24"/>
        </w:rPr>
        <w:t>ся под символом, ниже.</w:t>
      </w:r>
    </w:p>
    <w:p w:rsidR="00B563C3" w:rsidRPr="00B563C3" w:rsidRDefault="00B34336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365" w:dyaOrig="525">
          <v:shape id="_x0000_i1056" type="#_x0000_t75" style="width:32.25pt;height:12.75pt;mso-position-horizontal:absolute" o:ole="">
            <v:imagedata r:id="rId77" o:title=""/>
          </v:shape>
          <o:OLEObject Type="Embed" ProgID="PBrush" ShapeID="_x0000_i1056" DrawAspect="Content" ObjectID="_1657993817" r:id="rId78"/>
        </w:object>
      </w:r>
      <w:r w:rsidR="00B563C3" w:rsidRPr="00B563C3">
        <w:rPr>
          <w:sz w:val="24"/>
          <w:szCs w:val="24"/>
        </w:rPr>
        <w:t xml:space="preserve"> - Заданная скорость вентилятора</w:t>
      </w:r>
      <w:r w:rsidR="00A2047E">
        <w:rPr>
          <w:sz w:val="24"/>
          <w:szCs w:val="24"/>
        </w:rPr>
        <w:t xml:space="preserve"> (№ скорости)</w:t>
      </w:r>
      <w:r w:rsidR="00B563C3" w:rsidRPr="00B563C3">
        <w:rPr>
          <w:sz w:val="24"/>
          <w:szCs w:val="24"/>
        </w:rPr>
        <w:t>. Выводится в штатном режиме</w:t>
      </w:r>
      <w:r w:rsidR="00A2047E">
        <w:rPr>
          <w:sz w:val="24"/>
          <w:szCs w:val="24"/>
        </w:rPr>
        <w:t>. Ц</w:t>
      </w:r>
      <w:r w:rsidR="00B563C3" w:rsidRPr="00B563C3">
        <w:rPr>
          <w:sz w:val="24"/>
          <w:szCs w:val="24"/>
        </w:rPr>
        <w:t xml:space="preserve">ифровое значение </w:t>
      </w:r>
      <w:r w:rsidR="00A2047E">
        <w:rPr>
          <w:sz w:val="24"/>
          <w:szCs w:val="24"/>
        </w:rPr>
        <w:t>(</w:t>
      </w:r>
      <w:proofErr w:type="gramStart"/>
      <w:r w:rsidR="00A2047E">
        <w:rPr>
          <w:sz w:val="24"/>
          <w:szCs w:val="24"/>
        </w:rPr>
        <w:t>заданный</w:t>
      </w:r>
      <w:proofErr w:type="gramEnd"/>
      <w:r w:rsidR="00A2047E">
        <w:rPr>
          <w:sz w:val="24"/>
          <w:szCs w:val="24"/>
        </w:rPr>
        <w:t xml:space="preserve"> № скорости)</w:t>
      </w:r>
      <w:r w:rsidR="00210D47">
        <w:rPr>
          <w:sz w:val="24"/>
          <w:szCs w:val="24"/>
        </w:rPr>
        <w:t xml:space="preserve"> выводит</w:t>
      </w:r>
      <w:r w:rsidR="00B563C3" w:rsidRPr="00B563C3">
        <w:rPr>
          <w:sz w:val="24"/>
          <w:szCs w:val="24"/>
        </w:rPr>
        <w:t>ся под символом, ниже.</w:t>
      </w:r>
    </w:p>
    <w:p w:rsidR="00B563C3" w:rsidRPr="00B563C3" w:rsidRDefault="00B563C3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590" w:dyaOrig="1620">
          <v:shape id="_x0000_i1057" type="#_x0000_t75" style="width:22.5pt;height:22.5pt" o:ole="">
            <v:imagedata r:id="rId79" o:title=""/>
          </v:shape>
          <o:OLEObject Type="Embed" ProgID="PBrush" ShapeID="_x0000_i1057" DrawAspect="Content" ObjectID="_1657993818" r:id="rId80"/>
        </w:object>
      </w:r>
      <w:r w:rsidRPr="00B563C3">
        <w:rPr>
          <w:sz w:val="24"/>
          <w:szCs w:val="24"/>
        </w:rPr>
        <w:t xml:space="preserve"> - </w:t>
      </w:r>
      <w:r w:rsidRPr="00B563C3">
        <w:rPr>
          <w:iCs/>
          <w:sz w:val="24"/>
          <w:szCs w:val="24"/>
          <w:lang w:eastAsia="ru-RU"/>
        </w:rPr>
        <w:t>"</w:t>
      </w:r>
      <w:r w:rsidRPr="00B563C3">
        <w:rPr>
          <w:iCs/>
          <w:sz w:val="24"/>
          <w:szCs w:val="24"/>
          <w:lang w:val="en-US" w:eastAsia="ru-RU"/>
        </w:rPr>
        <w:t>Nord</w:t>
      </w:r>
      <w:r w:rsidRPr="00B563C3">
        <w:rPr>
          <w:iCs/>
          <w:sz w:val="24"/>
          <w:szCs w:val="24"/>
          <w:lang w:eastAsia="ru-RU"/>
        </w:rPr>
        <w:t xml:space="preserve"> </w:t>
      </w:r>
      <w:r w:rsidRPr="00B563C3">
        <w:rPr>
          <w:iCs/>
          <w:sz w:val="24"/>
          <w:szCs w:val="24"/>
          <w:lang w:val="en-US" w:eastAsia="ru-RU"/>
        </w:rPr>
        <w:t>Start</w:t>
      </w:r>
      <w:r w:rsidRPr="00B563C3">
        <w:rPr>
          <w:iCs/>
          <w:sz w:val="24"/>
          <w:szCs w:val="24"/>
          <w:lang w:eastAsia="ru-RU"/>
        </w:rPr>
        <w:t>" . Выводится в штатном режиме, если активирована опция - "</w:t>
      </w:r>
      <w:r w:rsidRPr="00B563C3">
        <w:rPr>
          <w:iCs/>
          <w:sz w:val="24"/>
          <w:szCs w:val="24"/>
          <w:lang w:val="en-US" w:eastAsia="ru-RU"/>
        </w:rPr>
        <w:t>NordStart</w:t>
      </w:r>
      <w:r w:rsidRPr="00B563C3">
        <w:rPr>
          <w:iCs/>
          <w:sz w:val="24"/>
          <w:szCs w:val="24"/>
          <w:lang w:eastAsia="ru-RU"/>
        </w:rPr>
        <w:t>". Мигающий символ означает, что опция выполняется в настоящий момент.</w:t>
      </w:r>
    </w:p>
    <w:p w:rsidR="00B563C3" w:rsidRPr="00B563C3" w:rsidRDefault="007C671D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500" w:dyaOrig="1500">
          <v:shape id="_x0000_i1058" type="#_x0000_t75" style="width:22.5pt;height:22.5pt;mso-position-horizontal:absolute" o:ole="">
            <v:imagedata r:id="rId81" o:title=""/>
          </v:shape>
          <o:OLEObject Type="Embed" ProgID="PBrush" ShapeID="_x0000_i1058" DrawAspect="Content" ObjectID="_1657993819" r:id="rId82"/>
        </w:object>
      </w:r>
      <w:r w:rsidR="00B563C3" w:rsidRPr="00B563C3">
        <w:rPr>
          <w:sz w:val="24"/>
          <w:szCs w:val="24"/>
        </w:rPr>
        <w:t xml:space="preserve"> - </w:t>
      </w:r>
      <w:r w:rsidR="00B563C3" w:rsidRPr="00B563C3">
        <w:rPr>
          <w:iCs/>
          <w:sz w:val="24"/>
          <w:szCs w:val="24"/>
          <w:lang w:eastAsia="ru-RU"/>
        </w:rPr>
        <w:t>"Контроль производительности". Выводится в штатном режиме, если активирована опция - "Контроль производительности". Мигающий символ означает, что опция выполняется в настоящий момент.</w:t>
      </w:r>
    </w:p>
    <w:p w:rsidR="00B563C3" w:rsidRPr="00B563C3" w:rsidRDefault="007C671D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945" w:dyaOrig="1080">
          <v:shape id="_x0000_i1059" type="#_x0000_t75" style="width:19.5pt;height:22.5pt;mso-position-horizontal:absolute;mso-position-vertical:absolute" o:ole="">
            <v:imagedata r:id="rId83" o:title=""/>
          </v:shape>
          <o:OLEObject Type="Embed" ProgID="PBrush" ShapeID="_x0000_i1059" DrawAspect="Content" ObjectID="_1657993820" r:id="rId84"/>
        </w:object>
      </w:r>
      <w:r w:rsidR="00B563C3" w:rsidRPr="00B563C3">
        <w:rPr>
          <w:sz w:val="24"/>
          <w:szCs w:val="24"/>
        </w:rPr>
        <w:t xml:space="preserve"> и </w:t>
      </w:r>
      <w:r w:rsidRPr="00B563C3">
        <w:rPr>
          <w:sz w:val="24"/>
          <w:szCs w:val="24"/>
        </w:rPr>
        <w:object w:dxaOrig="1005" w:dyaOrig="975">
          <v:shape id="_x0000_i1060" type="#_x0000_t75" style="width:23.25pt;height:22.5pt;mso-position-vertical:absolute" o:ole="">
            <v:imagedata r:id="rId85" o:title=""/>
          </v:shape>
          <o:OLEObject Type="Embed" ProgID="PBrush" ShapeID="_x0000_i1060" DrawAspect="Content" ObjectID="_1657993821" r:id="rId86"/>
        </w:object>
      </w:r>
      <w:r w:rsidR="00B563C3" w:rsidRPr="00B563C3">
        <w:rPr>
          <w:sz w:val="24"/>
          <w:szCs w:val="24"/>
        </w:rPr>
        <w:t xml:space="preserve"> - </w:t>
      </w:r>
      <w:r w:rsidR="00B563C3" w:rsidRPr="00B563C3">
        <w:rPr>
          <w:iCs/>
          <w:sz w:val="24"/>
          <w:szCs w:val="24"/>
          <w:lang w:eastAsia="ru-RU"/>
        </w:rPr>
        <w:t>"</w:t>
      </w:r>
      <w:r w:rsidR="00B563C3" w:rsidRPr="00B563C3">
        <w:rPr>
          <w:sz w:val="24"/>
          <w:szCs w:val="24"/>
        </w:rPr>
        <w:t>Приоритет влажности</w:t>
      </w:r>
      <w:r w:rsidR="00B563C3" w:rsidRPr="00B563C3">
        <w:rPr>
          <w:iCs/>
          <w:sz w:val="24"/>
          <w:szCs w:val="24"/>
          <w:lang w:eastAsia="ru-RU"/>
        </w:rPr>
        <w:t>"</w:t>
      </w:r>
      <w:r w:rsidR="00B563C3" w:rsidRPr="00B563C3">
        <w:rPr>
          <w:sz w:val="24"/>
          <w:szCs w:val="24"/>
        </w:rPr>
        <w:t xml:space="preserve">. </w:t>
      </w:r>
      <w:r w:rsidR="00B563C3" w:rsidRPr="00B563C3">
        <w:rPr>
          <w:iCs/>
          <w:sz w:val="24"/>
          <w:szCs w:val="24"/>
          <w:lang w:eastAsia="ru-RU"/>
        </w:rPr>
        <w:t xml:space="preserve">Выводится в штатном режиме, если задействована опция  </w:t>
      </w:r>
      <w:r w:rsidR="00B563C3" w:rsidRPr="00B563C3">
        <w:rPr>
          <w:sz w:val="24"/>
          <w:szCs w:val="24"/>
        </w:rPr>
        <w:t>«Приоритет управления»</w:t>
      </w:r>
      <w:r w:rsidR="00531A22">
        <w:rPr>
          <w:sz w:val="24"/>
          <w:szCs w:val="24"/>
        </w:rPr>
        <w:t>,</w:t>
      </w:r>
      <w:r w:rsidR="00B563C3" w:rsidRPr="00B563C3">
        <w:rPr>
          <w:sz w:val="24"/>
          <w:szCs w:val="24"/>
        </w:rPr>
        <w:t xml:space="preserve"> </w:t>
      </w:r>
      <w:r w:rsidR="00B563C3" w:rsidRPr="00B563C3">
        <w:rPr>
          <w:iCs/>
          <w:sz w:val="24"/>
          <w:szCs w:val="24"/>
          <w:lang w:eastAsia="ru-RU"/>
        </w:rPr>
        <w:t>и по ней установлен - "</w:t>
      </w:r>
      <w:r w:rsidR="00B563C3" w:rsidRPr="00B563C3">
        <w:rPr>
          <w:sz w:val="24"/>
          <w:szCs w:val="24"/>
        </w:rPr>
        <w:t>Приоритет влажности</w:t>
      </w:r>
      <w:r w:rsidR="00B563C3" w:rsidRPr="00B563C3">
        <w:rPr>
          <w:iCs/>
          <w:sz w:val="24"/>
          <w:szCs w:val="24"/>
          <w:lang w:eastAsia="ru-RU"/>
        </w:rPr>
        <w:t>".</w:t>
      </w:r>
    </w:p>
    <w:p w:rsidR="00B563C3" w:rsidRPr="00B563C3" w:rsidRDefault="00B563C3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635" w:dyaOrig="960">
          <v:shape id="_x0000_i1061" type="#_x0000_t75" style="width:30pt;height:17.25pt" o:ole="">
            <v:imagedata r:id="rId87" o:title=""/>
          </v:shape>
          <o:OLEObject Type="Embed" ProgID="PBrush" ShapeID="_x0000_i1061" DrawAspect="Content" ObjectID="_1657993822" r:id="rId88"/>
        </w:object>
      </w:r>
      <w:r w:rsidRPr="00B563C3">
        <w:rPr>
          <w:sz w:val="24"/>
          <w:szCs w:val="24"/>
        </w:rPr>
        <w:t xml:space="preserve"> и </w:t>
      </w:r>
      <w:r w:rsidR="007C671D" w:rsidRPr="00B563C3">
        <w:rPr>
          <w:sz w:val="24"/>
          <w:szCs w:val="24"/>
        </w:rPr>
        <w:object w:dxaOrig="1545" w:dyaOrig="675">
          <v:shape id="_x0000_i1062" type="#_x0000_t75" style="width:39pt;height:17.25pt" o:ole="">
            <v:imagedata r:id="rId89" o:title=""/>
          </v:shape>
          <o:OLEObject Type="Embed" ProgID="PBrush" ShapeID="_x0000_i1062" DrawAspect="Content" ObjectID="_1657993823" r:id="rId90"/>
        </w:object>
      </w:r>
      <w:r w:rsidRPr="00B563C3">
        <w:rPr>
          <w:sz w:val="24"/>
          <w:szCs w:val="24"/>
        </w:rPr>
        <w:t xml:space="preserve"> - </w:t>
      </w:r>
      <w:r w:rsidRPr="00B563C3">
        <w:rPr>
          <w:iCs/>
          <w:sz w:val="24"/>
          <w:szCs w:val="24"/>
          <w:lang w:eastAsia="ru-RU"/>
        </w:rPr>
        <w:t>"</w:t>
      </w:r>
      <w:r w:rsidRPr="00B563C3">
        <w:rPr>
          <w:sz w:val="24"/>
          <w:szCs w:val="24"/>
        </w:rPr>
        <w:t>Приоритет СО</w:t>
      </w:r>
      <w:proofErr w:type="gramStart"/>
      <w:r w:rsidRPr="00B563C3">
        <w:rPr>
          <w:sz w:val="24"/>
          <w:szCs w:val="24"/>
          <w:vertAlign w:val="subscript"/>
        </w:rPr>
        <w:t>2</w:t>
      </w:r>
      <w:proofErr w:type="gramEnd"/>
      <w:r w:rsidRPr="00B563C3">
        <w:rPr>
          <w:iCs/>
          <w:sz w:val="24"/>
          <w:szCs w:val="24"/>
          <w:lang w:eastAsia="ru-RU"/>
        </w:rPr>
        <w:t>".</w:t>
      </w:r>
      <w:r w:rsidRPr="00B563C3">
        <w:rPr>
          <w:sz w:val="24"/>
          <w:szCs w:val="24"/>
        </w:rPr>
        <w:t xml:space="preserve"> </w:t>
      </w:r>
      <w:r w:rsidRPr="00B563C3">
        <w:rPr>
          <w:iCs/>
          <w:sz w:val="24"/>
          <w:szCs w:val="24"/>
          <w:lang w:eastAsia="ru-RU"/>
        </w:rPr>
        <w:t xml:space="preserve">Выводится в штатном режиме, если задействована опция  </w:t>
      </w:r>
      <w:r w:rsidRPr="00B563C3">
        <w:rPr>
          <w:sz w:val="24"/>
          <w:szCs w:val="24"/>
        </w:rPr>
        <w:t>«Приоритет управления»</w:t>
      </w:r>
      <w:r w:rsidR="00531A22">
        <w:rPr>
          <w:sz w:val="24"/>
          <w:szCs w:val="24"/>
        </w:rPr>
        <w:t>,</w:t>
      </w:r>
      <w:r w:rsidRPr="00B563C3">
        <w:rPr>
          <w:sz w:val="24"/>
          <w:szCs w:val="24"/>
        </w:rPr>
        <w:t xml:space="preserve"> </w:t>
      </w:r>
      <w:r w:rsidRPr="00B563C3">
        <w:rPr>
          <w:iCs/>
          <w:sz w:val="24"/>
          <w:szCs w:val="24"/>
          <w:lang w:eastAsia="ru-RU"/>
        </w:rPr>
        <w:t>и по ней установлен – "</w:t>
      </w:r>
      <w:r w:rsidRPr="00B563C3">
        <w:rPr>
          <w:sz w:val="24"/>
          <w:szCs w:val="24"/>
        </w:rPr>
        <w:t>Приоритет СО</w:t>
      </w:r>
      <w:proofErr w:type="gramStart"/>
      <w:r w:rsidRPr="00B563C3">
        <w:rPr>
          <w:sz w:val="24"/>
          <w:szCs w:val="24"/>
          <w:vertAlign w:val="subscript"/>
        </w:rPr>
        <w:t>2</w:t>
      </w:r>
      <w:proofErr w:type="gramEnd"/>
      <w:r w:rsidRPr="00B563C3">
        <w:rPr>
          <w:iCs/>
          <w:sz w:val="24"/>
          <w:szCs w:val="24"/>
          <w:lang w:eastAsia="ru-RU"/>
        </w:rPr>
        <w:t>"</w:t>
      </w:r>
    </w:p>
    <w:p w:rsidR="00B563C3" w:rsidRPr="00B563C3" w:rsidRDefault="007C671D" w:rsidP="00B563C3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B563C3">
        <w:rPr>
          <w:sz w:val="24"/>
          <w:szCs w:val="24"/>
        </w:rPr>
        <w:object w:dxaOrig="1035" w:dyaOrig="1005">
          <v:shape id="_x0000_i1063" type="#_x0000_t75" style="width:23.25pt;height:22.5pt;mso-position-horizontal:absolute" o:ole="">
            <v:imagedata r:id="rId91" o:title=""/>
          </v:shape>
          <o:OLEObject Type="Embed" ProgID="PBrush" ShapeID="_x0000_i1063" DrawAspect="Content" ObjectID="_1657993824" r:id="rId92"/>
        </w:object>
      </w:r>
      <w:r w:rsidR="00B563C3" w:rsidRPr="00B563C3">
        <w:rPr>
          <w:sz w:val="24"/>
          <w:szCs w:val="24"/>
        </w:rPr>
        <w:t xml:space="preserve"> и </w:t>
      </w:r>
      <w:r w:rsidRPr="00B563C3">
        <w:rPr>
          <w:sz w:val="24"/>
          <w:szCs w:val="24"/>
        </w:rPr>
        <w:object w:dxaOrig="1200" w:dyaOrig="900">
          <v:shape id="_x0000_i1064" type="#_x0000_t75" style="width:30pt;height:22.5pt;mso-position-vertical:absolute" o:ole="">
            <v:imagedata r:id="rId93" o:title=""/>
          </v:shape>
          <o:OLEObject Type="Embed" ProgID="PBrush" ShapeID="_x0000_i1064" DrawAspect="Content" ObjectID="_1657993825" r:id="rId94"/>
        </w:object>
      </w:r>
      <w:r w:rsidR="00B563C3" w:rsidRPr="00B563C3">
        <w:rPr>
          <w:sz w:val="24"/>
          <w:szCs w:val="24"/>
        </w:rPr>
        <w:t xml:space="preserve"> - </w:t>
      </w:r>
      <w:r w:rsidR="00B563C3" w:rsidRPr="00B563C3">
        <w:rPr>
          <w:iCs/>
          <w:sz w:val="24"/>
          <w:szCs w:val="24"/>
          <w:lang w:eastAsia="ru-RU"/>
        </w:rPr>
        <w:t>"</w:t>
      </w:r>
      <w:r w:rsidR="00B563C3" w:rsidRPr="00B563C3">
        <w:rPr>
          <w:sz w:val="24"/>
          <w:szCs w:val="24"/>
        </w:rPr>
        <w:t>Приоритет по давлению</w:t>
      </w:r>
      <w:r w:rsidR="00B563C3" w:rsidRPr="00B563C3">
        <w:rPr>
          <w:iCs/>
          <w:sz w:val="24"/>
          <w:szCs w:val="24"/>
          <w:lang w:eastAsia="ru-RU"/>
        </w:rPr>
        <w:t>"</w:t>
      </w:r>
      <w:r w:rsidR="00B563C3" w:rsidRPr="00B563C3">
        <w:rPr>
          <w:sz w:val="24"/>
          <w:szCs w:val="24"/>
        </w:rPr>
        <w:t xml:space="preserve">. </w:t>
      </w:r>
      <w:r w:rsidR="00B563C3" w:rsidRPr="00B563C3">
        <w:rPr>
          <w:iCs/>
          <w:sz w:val="24"/>
          <w:szCs w:val="24"/>
          <w:lang w:eastAsia="ru-RU"/>
        </w:rPr>
        <w:t xml:space="preserve">Выводится в штатном режиме, если задействована опция  </w:t>
      </w:r>
      <w:r w:rsidR="00B563C3" w:rsidRPr="00B563C3">
        <w:rPr>
          <w:sz w:val="24"/>
          <w:szCs w:val="24"/>
        </w:rPr>
        <w:t>«Приоритет управления»</w:t>
      </w:r>
      <w:r w:rsidR="00531A22">
        <w:rPr>
          <w:sz w:val="24"/>
          <w:szCs w:val="24"/>
        </w:rPr>
        <w:t>,</w:t>
      </w:r>
      <w:r w:rsidR="00B563C3" w:rsidRPr="00B563C3">
        <w:rPr>
          <w:sz w:val="24"/>
          <w:szCs w:val="24"/>
        </w:rPr>
        <w:t xml:space="preserve"> </w:t>
      </w:r>
      <w:r w:rsidR="00B563C3" w:rsidRPr="00B563C3">
        <w:rPr>
          <w:iCs/>
          <w:sz w:val="24"/>
          <w:szCs w:val="24"/>
          <w:lang w:eastAsia="ru-RU"/>
        </w:rPr>
        <w:t>и по ней установлен - "</w:t>
      </w:r>
      <w:r w:rsidR="00B563C3" w:rsidRPr="00B563C3">
        <w:rPr>
          <w:sz w:val="24"/>
          <w:szCs w:val="24"/>
        </w:rPr>
        <w:t>Приоритет по давлению</w:t>
      </w:r>
      <w:r w:rsidR="00B563C3" w:rsidRPr="00B563C3">
        <w:rPr>
          <w:iCs/>
          <w:sz w:val="24"/>
          <w:szCs w:val="24"/>
          <w:lang w:eastAsia="ru-RU"/>
        </w:rPr>
        <w:t xml:space="preserve"> ".</w:t>
      </w:r>
      <w:r w:rsidR="00B563C3" w:rsidRPr="00B563C3">
        <w:rPr>
          <w:b/>
          <w:sz w:val="24"/>
          <w:szCs w:val="24"/>
        </w:rPr>
        <w:t xml:space="preserve"> </w:t>
      </w:r>
      <w:r w:rsidR="00B563C3" w:rsidRPr="00B563C3">
        <w:rPr>
          <w:b/>
          <w:sz w:val="24"/>
          <w:szCs w:val="24"/>
        </w:rPr>
        <w:br/>
      </w:r>
    </w:p>
    <w:p w:rsidR="00B563C3" w:rsidRPr="008F7C68" w:rsidRDefault="00B563C3" w:rsidP="00B563C3">
      <w:pPr>
        <w:spacing w:line="240" w:lineRule="auto"/>
        <w:ind w:left="360"/>
        <w:rPr>
          <w:b/>
          <w:sz w:val="24"/>
          <w:szCs w:val="24"/>
        </w:rPr>
      </w:pPr>
      <w:r w:rsidRPr="008F7C68">
        <w:rPr>
          <w:b/>
          <w:sz w:val="24"/>
          <w:szCs w:val="24"/>
        </w:rPr>
        <w:t>Логическая зона –  «Температура»</w:t>
      </w:r>
      <w:r w:rsidR="008F7C68" w:rsidRPr="008F7C68">
        <w:rPr>
          <w:b/>
          <w:sz w:val="24"/>
          <w:szCs w:val="24"/>
        </w:rPr>
        <w:t>.</w:t>
      </w:r>
    </w:p>
    <w:p w:rsidR="00B563C3" w:rsidRPr="00B563C3" w:rsidRDefault="003D55B6" w:rsidP="00B563C3">
      <w:pPr>
        <w:tabs>
          <w:tab w:val="left" w:pos="0"/>
        </w:tabs>
        <w:spacing w:before="240"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5025" w:dyaOrig="525">
          <v:shape id="_x0000_i1065" type="#_x0000_t75" style="width:92.25pt;height:12pt;mso-position-horizontal:absolute" o:ole="">
            <v:imagedata r:id="rId95" o:title=""/>
          </v:shape>
          <o:OLEObject Type="Embed" ProgID="PBrush" ShapeID="_x0000_i1065" DrawAspect="Content" ObjectID="_1657993826" r:id="rId96"/>
        </w:object>
      </w:r>
      <w:r w:rsidR="00B563C3" w:rsidRPr="00B563C3">
        <w:rPr>
          <w:sz w:val="24"/>
          <w:szCs w:val="24"/>
        </w:rPr>
        <w:t xml:space="preserve"> - Температура.</w:t>
      </w:r>
    </w:p>
    <w:p w:rsidR="00B563C3" w:rsidRPr="00B563C3" w:rsidRDefault="003D55B6" w:rsidP="00B563C3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B563C3">
        <w:rPr>
          <w:sz w:val="24"/>
          <w:szCs w:val="24"/>
        </w:rPr>
        <w:object w:dxaOrig="1710" w:dyaOrig="510">
          <v:shape id="_x0000_i1066" type="#_x0000_t75" style="width:36.75pt;height:11.25pt;mso-position-horizontal:absolute" o:ole="">
            <v:imagedata r:id="rId75" o:title=""/>
          </v:shape>
          <o:OLEObject Type="Embed" ProgID="PBrush" ShapeID="_x0000_i1066" DrawAspect="Content" ObjectID="_1657993827" r:id="rId97"/>
        </w:object>
      </w:r>
      <w:r w:rsidR="00B563C3" w:rsidRPr="00B563C3">
        <w:rPr>
          <w:sz w:val="24"/>
          <w:szCs w:val="24"/>
        </w:rPr>
        <w:t xml:space="preserve"> - Температура воздуха в канале в настоящий момент. Если установка включена, в штатном режиме, выводит данные с температурного датчика расположенного в канале приточного воздухо</w:t>
      </w:r>
      <w:r w:rsidR="005F1949">
        <w:rPr>
          <w:sz w:val="24"/>
          <w:szCs w:val="24"/>
        </w:rPr>
        <w:t>вода. Цифровое значение выводит</w:t>
      </w:r>
      <w:r w:rsidR="00B563C3" w:rsidRPr="00B563C3">
        <w:rPr>
          <w:sz w:val="24"/>
          <w:szCs w:val="24"/>
        </w:rPr>
        <w:t>ся напротив символа, с единицами измерения.</w:t>
      </w:r>
    </w:p>
    <w:p w:rsidR="00B563C3" w:rsidRPr="00B563C3" w:rsidRDefault="00B563C3" w:rsidP="00B563C3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B563C3">
        <w:rPr>
          <w:noProof/>
          <w:sz w:val="24"/>
          <w:szCs w:val="24"/>
          <w:lang w:eastAsia="ru-RU"/>
        </w:rPr>
        <w:drawing>
          <wp:inline distT="0" distB="0" distL="0" distR="0" wp14:anchorId="4800B124" wp14:editId="5D9891FC">
            <wp:extent cx="367200" cy="151200"/>
            <wp:effectExtent l="0" t="0" r="0" b="127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3C3">
        <w:rPr>
          <w:b/>
          <w:sz w:val="24"/>
          <w:szCs w:val="24"/>
        </w:rPr>
        <w:t xml:space="preserve"> - </w:t>
      </w:r>
      <w:r w:rsidR="005F1949">
        <w:rPr>
          <w:sz w:val="24"/>
          <w:szCs w:val="24"/>
        </w:rPr>
        <w:t>Заданная температура. Выводит</w:t>
      </w:r>
      <w:r w:rsidRPr="00B563C3">
        <w:rPr>
          <w:sz w:val="24"/>
          <w:szCs w:val="24"/>
        </w:rPr>
        <w:t>ся в штатном ре</w:t>
      </w:r>
      <w:r w:rsidR="005F1949">
        <w:rPr>
          <w:sz w:val="24"/>
          <w:szCs w:val="24"/>
        </w:rPr>
        <w:t>жиме</w:t>
      </w:r>
      <w:r w:rsidR="00302326">
        <w:rPr>
          <w:sz w:val="24"/>
          <w:szCs w:val="24"/>
        </w:rPr>
        <w:t>.</w:t>
      </w:r>
      <w:r w:rsidR="005F1949">
        <w:rPr>
          <w:sz w:val="24"/>
          <w:szCs w:val="24"/>
        </w:rPr>
        <w:t xml:space="preserve"> </w:t>
      </w:r>
      <w:r w:rsidR="00302326">
        <w:rPr>
          <w:sz w:val="24"/>
          <w:szCs w:val="24"/>
        </w:rPr>
        <w:t>Ц</w:t>
      </w:r>
      <w:r w:rsidR="005F1949">
        <w:rPr>
          <w:sz w:val="24"/>
          <w:szCs w:val="24"/>
        </w:rPr>
        <w:t>ифровое значение выводит</w:t>
      </w:r>
      <w:r w:rsidRPr="00B563C3">
        <w:rPr>
          <w:sz w:val="24"/>
          <w:szCs w:val="24"/>
        </w:rPr>
        <w:t>ся напротив символа, с единицами измерения.</w:t>
      </w:r>
      <w:r w:rsidRPr="00B563C3">
        <w:rPr>
          <w:b/>
          <w:sz w:val="24"/>
          <w:szCs w:val="24"/>
        </w:rPr>
        <w:br/>
      </w:r>
    </w:p>
    <w:p w:rsidR="00B563C3" w:rsidRPr="008F7C68" w:rsidRDefault="00B563C3" w:rsidP="00B563C3">
      <w:pPr>
        <w:spacing w:line="240" w:lineRule="auto"/>
        <w:ind w:left="360"/>
        <w:rPr>
          <w:b/>
          <w:sz w:val="24"/>
          <w:szCs w:val="24"/>
        </w:rPr>
      </w:pPr>
      <w:r w:rsidRPr="008F7C68">
        <w:rPr>
          <w:b/>
          <w:sz w:val="24"/>
          <w:szCs w:val="24"/>
        </w:rPr>
        <w:t>Логическая зона –  «Время и таймеры»</w:t>
      </w:r>
      <w:r w:rsidR="008F7C68" w:rsidRPr="008F7C68">
        <w:rPr>
          <w:b/>
          <w:sz w:val="24"/>
          <w:szCs w:val="24"/>
        </w:rPr>
        <w:t>.</w:t>
      </w:r>
    </w:p>
    <w:p w:rsidR="00B563C3" w:rsidRPr="00B563C3" w:rsidRDefault="003D55B6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680" w:dyaOrig="600">
          <v:shape id="_x0000_i1067" type="#_x0000_t75" style="width:38.25pt;height:13.5pt;mso-position-horizontal:absolute" o:ole="">
            <v:imagedata r:id="rId99" o:title=""/>
          </v:shape>
          <o:OLEObject Type="Embed" ProgID="PBrush" ShapeID="_x0000_i1067" DrawAspect="Content" ObjectID="_1657993828" r:id="rId100"/>
        </w:object>
      </w:r>
      <w:r w:rsidR="00B563C3" w:rsidRPr="00B563C3">
        <w:rPr>
          <w:sz w:val="24"/>
          <w:szCs w:val="24"/>
        </w:rPr>
        <w:t xml:space="preserve"> - Время. В штатном режиме, цифровое значение текущего времени выводится под символом. В момент включения или </w:t>
      </w:r>
      <w:r w:rsidR="005F1949">
        <w:rPr>
          <w:sz w:val="24"/>
          <w:szCs w:val="24"/>
        </w:rPr>
        <w:t>выключения под символом выводит</w:t>
      </w:r>
      <w:r w:rsidR="00B563C3" w:rsidRPr="00B563C3">
        <w:rPr>
          <w:sz w:val="24"/>
          <w:szCs w:val="24"/>
        </w:rPr>
        <w:t>ся обратный отчёт, до времени завершения текущего процесса (запуска/ остановки).</w:t>
      </w:r>
    </w:p>
    <w:p w:rsidR="00B563C3" w:rsidRPr="00B563C3" w:rsidRDefault="00B563C3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1255D91" wp14:editId="51836887">
            <wp:extent cx="403200" cy="162000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3C3">
        <w:rPr>
          <w:sz w:val="24"/>
          <w:szCs w:val="24"/>
        </w:rPr>
        <w:t xml:space="preserve"> </w:t>
      </w:r>
      <w:r w:rsidR="003D55B6" w:rsidRPr="00B563C3">
        <w:rPr>
          <w:sz w:val="24"/>
          <w:szCs w:val="24"/>
        </w:rPr>
        <w:object w:dxaOrig="1680" w:dyaOrig="600">
          <v:shape id="_x0000_i1068" type="#_x0000_t75" style="width:39.75pt;height:13.5pt;mso-position-horizontal:absolute" o:ole="">
            <v:imagedata r:id="rId99" o:title=""/>
          </v:shape>
          <o:OLEObject Type="Embed" ProgID="PBrush" ShapeID="_x0000_i1068" DrawAspect="Content" ObjectID="_1657993829" r:id="rId101"/>
        </w:object>
      </w:r>
      <w:r w:rsidRPr="00B563C3">
        <w:rPr>
          <w:sz w:val="24"/>
          <w:szCs w:val="24"/>
        </w:rPr>
        <w:t xml:space="preserve"> - Установка времени. Отображается в режиме установки времени.</w:t>
      </w:r>
    </w:p>
    <w:p w:rsidR="0058494E" w:rsidRDefault="003D55B6" w:rsidP="00B563C3">
      <w:pPr>
        <w:spacing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1950" w:dyaOrig="630">
          <v:shape id="_x0000_i1069" type="#_x0000_t75" style="width:44.25pt;height:13.5pt;mso-position-horizontal:absolute" o:ole="">
            <v:imagedata r:id="rId102" o:title=""/>
          </v:shape>
          <o:OLEObject Type="Embed" ProgID="PBrush" ShapeID="_x0000_i1069" DrawAspect="Content" ObjectID="_1657993830" r:id="rId103"/>
        </w:object>
      </w:r>
      <w:r w:rsidR="00B563C3" w:rsidRPr="00B563C3">
        <w:rPr>
          <w:sz w:val="24"/>
          <w:szCs w:val="24"/>
        </w:rPr>
        <w:t xml:space="preserve">, </w:t>
      </w:r>
      <w:r w:rsidRPr="00B563C3">
        <w:rPr>
          <w:sz w:val="24"/>
          <w:szCs w:val="24"/>
        </w:rPr>
        <w:object w:dxaOrig="1890" w:dyaOrig="540">
          <v:shape id="_x0000_i1070" type="#_x0000_t75" style="width:45.75pt;height:13.5pt" o:ole="">
            <v:imagedata r:id="rId104" o:title=""/>
          </v:shape>
          <o:OLEObject Type="Embed" ProgID="PBrush" ShapeID="_x0000_i1070" DrawAspect="Content" ObjectID="_1657993831" r:id="rId105"/>
        </w:object>
      </w:r>
      <w:r w:rsidR="00B563C3" w:rsidRPr="00B563C3">
        <w:rPr>
          <w:sz w:val="24"/>
          <w:szCs w:val="24"/>
        </w:rPr>
        <w:t xml:space="preserve">, </w:t>
      </w:r>
      <w:r w:rsidRPr="00B563C3">
        <w:rPr>
          <w:sz w:val="24"/>
          <w:szCs w:val="24"/>
        </w:rPr>
        <w:object w:dxaOrig="1965" w:dyaOrig="645">
          <v:shape id="_x0000_i1071" type="#_x0000_t75" style="width:40.5pt;height:13.5pt" o:ole="">
            <v:imagedata r:id="rId106" o:title=""/>
          </v:shape>
          <o:OLEObject Type="Embed" ProgID="PBrush" ShapeID="_x0000_i1071" DrawAspect="Content" ObjectID="_1657993832" r:id="rId107"/>
        </w:object>
      </w:r>
      <w:r w:rsidR="00B563C3" w:rsidRPr="00B563C3">
        <w:rPr>
          <w:sz w:val="24"/>
          <w:szCs w:val="24"/>
        </w:rPr>
        <w:t xml:space="preserve">,  </w:t>
      </w:r>
      <w:r w:rsidRPr="00B563C3">
        <w:rPr>
          <w:sz w:val="24"/>
          <w:szCs w:val="24"/>
        </w:rPr>
        <w:object w:dxaOrig="1830" w:dyaOrig="525">
          <v:shape id="_x0000_i1072" type="#_x0000_t75" style="width:45.75pt;height:13.5pt" o:ole="">
            <v:imagedata r:id="rId108" o:title=""/>
          </v:shape>
          <o:OLEObject Type="Embed" ProgID="PBrush" ShapeID="_x0000_i1072" DrawAspect="Content" ObjectID="_1657993833" r:id="rId109"/>
        </w:object>
      </w:r>
      <w:r w:rsidR="00B563C3" w:rsidRPr="00B563C3">
        <w:rPr>
          <w:sz w:val="24"/>
          <w:szCs w:val="24"/>
        </w:rPr>
        <w:t xml:space="preserve">, </w:t>
      </w:r>
      <w:r w:rsidRPr="00B563C3">
        <w:rPr>
          <w:sz w:val="24"/>
          <w:szCs w:val="24"/>
        </w:rPr>
        <w:object w:dxaOrig="1185" w:dyaOrig="540">
          <v:shape id="_x0000_i1073" type="#_x0000_t75" style="width:27.75pt;height:13.5pt" o:ole="">
            <v:imagedata r:id="rId110" o:title=""/>
          </v:shape>
          <o:OLEObject Type="Embed" ProgID="PBrush" ShapeID="_x0000_i1073" DrawAspect="Content" ObjectID="_1657993834" r:id="rId111"/>
        </w:object>
      </w:r>
      <w:r w:rsidR="00B563C3" w:rsidRPr="00B563C3">
        <w:rPr>
          <w:sz w:val="24"/>
          <w:szCs w:val="24"/>
        </w:rPr>
        <w:t xml:space="preserve">, </w:t>
      </w:r>
      <w:r w:rsidRPr="00B563C3">
        <w:rPr>
          <w:sz w:val="24"/>
          <w:szCs w:val="24"/>
        </w:rPr>
        <w:object w:dxaOrig="1860" w:dyaOrig="615">
          <v:shape id="_x0000_i1074" type="#_x0000_t75" style="width:42pt;height:13.5pt" o:ole="">
            <v:imagedata r:id="rId112" o:title=""/>
          </v:shape>
          <o:OLEObject Type="Embed" ProgID="PBrush" ShapeID="_x0000_i1074" DrawAspect="Content" ObjectID="_1657993835" r:id="rId113"/>
        </w:object>
      </w:r>
      <w:r w:rsidR="00B563C3" w:rsidRPr="00B563C3">
        <w:rPr>
          <w:sz w:val="24"/>
          <w:szCs w:val="24"/>
        </w:rPr>
        <w:t xml:space="preserve">, </w:t>
      </w:r>
      <w:r w:rsidRPr="00B563C3">
        <w:rPr>
          <w:sz w:val="24"/>
          <w:szCs w:val="24"/>
        </w:rPr>
        <w:object w:dxaOrig="1815" w:dyaOrig="570">
          <v:shape id="_x0000_i1075" type="#_x0000_t75" style="width:42.75pt;height:13.5pt" o:ole="">
            <v:imagedata r:id="rId114" o:title=""/>
          </v:shape>
          <o:OLEObject Type="Embed" ProgID="PBrush" ShapeID="_x0000_i1075" DrawAspect="Content" ObjectID="_1657993836" r:id="rId115"/>
        </w:object>
      </w:r>
      <w:r w:rsidR="00B563C3" w:rsidRPr="00B563C3">
        <w:rPr>
          <w:sz w:val="24"/>
          <w:szCs w:val="24"/>
        </w:rPr>
        <w:t xml:space="preserve"> - Дни недели. Понедельник, вторник, среда, четверг, пятница, суббота, воскресенье – соответст</w:t>
      </w:r>
      <w:r w:rsidR="005F1949">
        <w:rPr>
          <w:sz w:val="24"/>
          <w:szCs w:val="24"/>
        </w:rPr>
        <w:t>венно. В штатном режиме выводит</w:t>
      </w:r>
      <w:r w:rsidR="00B563C3" w:rsidRPr="00B563C3">
        <w:rPr>
          <w:sz w:val="24"/>
          <w:szCs w:val="24"/>
        </w:rPr>
        <w:t xml:space="preserve">ся символ соответствующий текущему дню недели. </w:t>
      </w:r>
    </w:p>
    <w:p w:rsidR="00B563C3" w:rsidRPr="00B563C3" w:rsidRDefault="0058494E" w:rsidP="00B563C3">
      <w:pPr>
        <w:spacing w:line="240" w:lineRule="auto"/>
        <w:ind w:left="360"/>
        <w:rPr>
          <w:sz w:val="24"/>
          <w:szCs w:val="24"/>
        </w:rPr>
      </w:pPr>
      <w:r w:rsidRPr="002F41FE">
        <w:rPr>
          <w:sz w:val="24"/>
        </w:rPr>
        <w:object w:dxaOrig="1680" w:dyaOrig="600">
          <v:shape id="_x0000_i1076" type="#_x0000_t75" style="width:39.75pt;height:13.5pt" o:ole="">
            <v:imagedata r:id="rId99" o:title=""/>
          </v:shape>
          <o:OLEObject Type="Embed" ProgID="PBrush" ShapeID="_x0000_i1076" DrawAspect="Content" ObjectID="_1657993837" r:id="rId116"/>
        </w:object>
      </w:r>
      <w:r w:rsidRPr="002F41FE">
        <w:rPr>
          <w:sz w:val="24"/>
        </w:rPr>
        <w:object w:dxaOrig="540" w:dyaOrig="555">
          <v:shape id="_x0000_i1077" type="#_x0000_t75" style="width:13.5pt;height:13.5pt" o:ole="">
            <v:imagedata r:id="rId117" o:title=""/>
          </v:shape>
          <o:OLEObject Type="Embed" ProgID="PBrush" ShapeID="_x0000_i1077" DrawAspect="Content" ObjectID="_1657993838" r:id="rId118"/>
        </w:object>
      </w:r>
      <w:r>
        <w:rPr>
          <w:sz w:val="24"/>
        </w:rPr>
        <w:t xml:space="preserve"> - </w:t>
      </w:r>
      <w:r w:rsidR="009D59E0">
        <w:rPr>
          <w:sz w:val="24"/>
        </w:rPr>
        <w:t xml:space="preserve">Настройка таймеров. </w:t>
      </w:r>
      <w:r w:rsidR="009D59E0" w:rsidRPr="00B563C3">
        <w:rPr>
          <w:sz w:val="24"/>
          <w:szCs w:val="24"/>
        </w:rPr>
        <w:t>Отображается в режиме</w:t>
      </w:r>
      <w:r w:rsidR="00746FD0">
        <w:rPr>
          <w:sz w:val="24"/>
          <w:szCs w:val="24"/>
        </w:rPr>
        <w:t xml:space="preserve"> настройки тай</w:t>
      </w:r>
      <w:r w:rsidR="009D59E0">
        <w:rPr>
          <w:sz w:val="24"/>
          <w:szCs w:val="24"/>
        </w:rPr>
        <w:t>меров.</w:t>
      </w:r>
      <w:r w:rsidR="00B563C3" w:rsidRPr="00B563C3">
        <w:rPr>
          <w:sz w:val="24"/>
          <w:szCs w:val="24"/>
        </w:rPr>
        <w:br/>
      </w:r>
    </w:p>
    <w:p w:rsidR="00B563C3" w:rsidRPr="008F7C68" w:rsidRDefault="00B563C3" w:rsidP="00B563C3">
      <w:pPr>
        <w:spacing w:line="240" w:lineRule="auto"/>
        <w:ind w:left="360"/>
        <w:rPr>
          <w:b/>
          <w:sz w:val="24"/>
          <w:szCs w:val="24"/>
        </w:rPr>
      </w:pPr>
      <w:r w:rsidRPr="008F7C68">
        <w:rPr>
          <w:b/>
          <w:sz w:val="24"/>
          <w:szCs w:val="24"/>
        </w:rPr>
        <w:t>Логическая зона –  «Вверх»</w:t>
      </w:r>
      <w:r w:rsidR="008F7C68" w:rsidRPr="008F7C68">
        <w:rPr>
          <w:b/>
          <w:sz w:val="24"/>
          <w:szCs w:val="24"/>
        </w:rPr>
        <w:t>.</w:t>
      </w:r>
    </w:p>
    <w:p w:rsidR="00B563C3" w:rsidRPr="00B563C3" w:rsidRDefault="00B563C3" w:rsidP="00B563C3">
      <w:pPr>
        <w:tabs>
          <w:tab w:val="left" w:pos="0"/>
        </w:tabs>
        <w:spacing w:before="240" w:line="240" w:lineRule="auto"/>
        <w:ind w:left="360"/>
        <w:rPr>
          <w:sz w:val="24"/>
          <w:szCs w:val="24"/>
        </w:rPr>
      </w:pPr>
      <w:r w:rsidRPr="00B563C3">
        <w:rPr>
          <w:sz w:val="24"/>
          <w:szCs w:val="24"/>
        </w:rPr>
        <w:object w:dxaOrig="3030" w:dyaOrig="2055">
          <v:shape id="_x0000_i1078" type="#_x0000_t75" style="width:28.5pt;height:18.75pt" o:ole="">
            <v:imagedata r:id="rId119" o:title=""/>
          </v:shape>
          <o:OLEObject Type="Embed" ProgID="PBrush" ShapeID="_x0000_i1078" DrawAspect="Content" ObjectID="_1657993839" r:id="rId120"/>
        </w:object>
      </w:r>
      <w:r w:rsidRPr="00B563C3">
        <w:rPr>
          <w:sz w:val="24"/>
          <w:szCs w:val="24"/>
        </w:rPr>
        <w:t xml:space="preserve"> - Клавиша управления «Вверх».</w:t>
      </w:r>
      <w:r w:rsidR="0050593D">
        <w:rPr>
          <w:sz w:val="24"/>
          <w:szCs w:val="24"/>
        </w:rPr>
        <w:br/>
      </w:r>
    </w:p>
    <w:p w:rsidR="00B563C3" w:rsidRPr="008F7C68" w:rsidRDefault="00B563C3" w:rsidP="00B563C3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8F7C68">
        <w:rPr>
          <w:b/>
          <w:sz w:val="24"/>
          <w:szCs w:val="24"/>
        </w:rPr>
        <w:t>Логическая зона –  «Ок»</w:t>
      </w:r>
      <w:r w:rsidR="008F7C68" w:rsidRPr="008F7C68">
        <w:rPr>
          <w:b/>
          <w:sz w:val="24"/>
          <w:szCs w:val="24"/>
        </w:rPr>
        <w:t>.</w:t>
      </w:r>
    </w:p>
    <w:p w:rsidR="0050593D" w:rsidRDefault="00B563C3" w:rsidP="0050593D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B563C3">
        <w:rPr>
          <w:sz w:val="24"/>
          <w:szCs w:val="24"/>
        </w:rPr>
        <w:object w:dxaOrig="2925" w:dyaOrig="1920">
          <v:shape id="_x0000_i1079" type="#_x0000_t75" style="width:24pt;height:15pt" o:ole="">
            <v:imagedata r:id="rId121" o:title=""/>
          </v:shape>
          <o:OLEObject Type="Embed" ProgID="PBrush" ShapeID="_x0000_i1079" DrawAspect="Content" ObjectID="_1657993840" r:id="rId122"/>
        </w:object>
      </w:r>
      <w:r w:rsidRPr="00B563C3">
        <w:rPr>
          <w:sz w:val="24"/>
          <w:szCs w:val="24"/>
        </w:rPr>
        <w:t xml:space="preserve"> - Клавиша управления «Ок».</w:t>
      </w:r>
      <w:r w:rsidRPr="00B563C3">
        <w:rPr>
          <w:sz w:val="24"/>
          <w:szCs w:val="24"/>
        </w:rPr>
        <w:br/>
      </w:r>
    </w:p>
    <w:p w:rsidR="00B563C3" w:rsidRPr="008F7C68" w:rsidRDefault="00B563C3" w:rsidP="0050593D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8F7C68">
        <w:rPr>
          <w:b/>
          <w:sz w:val="24"/>
          <w:szCs w:val="24"/>
        </w:rPr>
        <w:t>Логическая зона –  «Вниз»</w:t>
      </w:r>
      <w:r w:rsidR="008F7C68" w:rsidRPr="008F7C68">
        <w:rPr>
          <w:b/>
          <w:sz w:val="24"/>
          <w:szCs w:val="24"/>
        </w:rPr>
        <w:t>.</w:t>
      </w:r>
    </w:p>
    <w:p w:rsidR="00B563C3" w:rsidRDefault="00B563C3" w:rsidP="0050593D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  <w:r w:rsidRPr="00B563C3">
        <w:rPr>
          <w:sz w:val="24"/>
          <w:szCs w:val="24"/>
        </w:rPr>
        <w:object w:dxaOrig="3030" w:dyaOrig="2055">
          <v:shape id="_x0000_i1080" type="#_x0000_t75" style="width:28.5pt;height:19.5pt" o:ole="">
            <v:imagedata r:id="rId123" o:title=""/>
          </v:shape>
          <o:OLEObject Type="Embed" ProgID="PBrush" ShapeID="_x0000_i1080" DrawAspect="Content" ObjectID="_1657993841" r:id="rId124"/>
        </w:object>
      </w:r>
      <w:r w:rsidRPr="00B563C3">
        <w:rPr>
          <w:sz w:val="24"/>
          <w:szCs w:val="24"/>
        </w:rPr>
        <w:t xml:space="preserve"> - Клавиша управления «Вниз».</w:t>
      </w:r>
      <w:r w:rsidR="00321990">
        <w:rPr>
          <w:b/>
          <w:sz w:val="24"/>
          <w:szCs w:val="24"/>
        </w:rPr>
        <w:br/>
      </w:r>
    </w:p>
    <w:p w:rsidR="0050593D" w:rsidRPr="00765B54" w:rsidRDefault="0050593D" w:rsidP="0050593D">
      <w:pPr>
        <w:tabs>
          <w:tab w:val="left" w:pos="0"/>
        </w:tabs>
        <w:spacing w:before="240" w:line="240" w:lineRule="auto"/>
        <w:ind w:left="360"/>
        <w:rPr>
          <w:b/>
          <w:sz w:val="24"/>
          <w:szCs w:val="24"/>
        </w:rPr>
      </w:pPr>
    </w:p>
    <w:p w:rsidR="005C59B9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Включение/выключение  вентиляционной установки.</w:t>
      </w:r>
    </w:p>
    <w:p w:rsidR="00611855" w:rsidRPr="00160ECD" w:rsidRDefault="00611855" w:rsidP="00160ECD">
      <w:pPr>
        <w:pStyle w:val="a9"/>
        <w:numPr>
          <w:ilvl w:val="0"/>
          <w:numId w:val="13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160ECD">
        <w:rPr>
          <w:sz w:val="24"/>
          <w:szCs w:val="24"/>
        </w:rPr>
        <w:t>Коснитесь экрана для перевода пульта в штатный режим.</w:t>
      </w:r>
    </w:p>
    <w:p w:rsidR="00611855" w:rsidRPr="00160ECD" w:rsidRDefault="00611855" w:rsidP="00160ECD">
      <w:pPr>
        <w:pStyle w:val="a9"/>
        <w:numPr>
          <w:ilvl w:val="0"/>
          <w:numId w:val="13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proofErr w:type="gramStart"/>
      <w:r w:rsidRPr="00160ECD">
        <w:rPr>
          <w:sz w:val="24"/>
          <w:szCs w:val="24"/>
        </w:rPr>
        <w:t xml:space="preserve">Длительное (более 2 сек.) нажатие клавиши «Пуск»  -  </w:t>
      </w:r>
      <w:r w:rsidRPr="00160ECD">
        <w:rPr>
          <w:sz w:val="24"/>
          <w:szCs w:val="24"/>
        </w:rPr>
        <w:object w:dxaOrig="2865" w:dyaOrig="3300">
          <v:shape id="_x0000_i1081" type="#_x0000_t75" style="width:19.5pt;height:22.5pt" o:ole="">
            <v:imagedata r:id="rId65" o:title=""/>
            <o:lock v:ext="edit" aspectratio="f"/>
          </v:shape>
          <o:OLEObject Type="Embed" ProgID="PBrush" ShapeID="_x0000_i1081" DrawAspect="Content" ObjectID="_1657993842" r:id="rId125"/>
        </w:object>
      </w:r>
      <w:r w:rsidRPr="00160ECD">
        <w:rPr>
          <w:sz w:val="24"/>
          <w:szCs w:val="24"/>
        </w:rPr>
        <w:t xml:space="preserve"> приводит к включению (запуску) вентиляционной установки, либо к выключению (остановке), в случае, если установка находится в работающем состоянии.</w:t>
      </w:r>
      <w:proofErr w:type="gramEnd"/>
    </w:p>
    <w:p w:rsidR="00611855" w:rsidRDefault="003E1A1B" w:rsidP="00160ECD">
      <w:pPr>
        <w:pStyle w:val="aa"/>
        <w:ind w:left="3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C2518CB" wp14:editId="2634DD38">
            <wp:simplePos x="0" y="0"/>
            <wp:positionH relativeFrom="column">
              <wp:posOffset>200025</wp:posOffset>
            </wp:positionH>
            <wp:positionV relativeFrom="paragraph">
              <wp:posOffset>-2540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284" name="Рисунок 284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-</w:t>
      </w:r>
      <w:r w:rsidR="00611855" w:rsidRPr="00160ECD">
        <w:rPr>
          <w:sz w:val="24"/>
          <w:szCs w:val="24"/>
        </w:rPr>
        <w:t xml:space="preserve"> Процесс запуска или выключения вентустановки происходит не одномоментно, алгоритм включает несколько стадий и занимает определённое время.  Требуемое  для выполнения всех стадий процесса время определяется контроллером</w:t>
      </w:r>
      <w:r w:rsidR="003066E0">
        <w:rPr>
          <w:sz w:val="24"/>
          <w:szCs w:val="24"/>
        </w:rPr>
        <w:t>,</w:t>
      </w:r>
      <w:r w:rsidR="00611855" w:rsidRPr="00160ECD">
        <w:rPr>
          <w:sz w:val="24"/>
          <w:szCs w:val="24"/>
        </w:rPr>
        <w:t xml:space="preserve"> автоматически, при этом</w:t>
      </w:r>
      <w:r w:rsidR="00160ECD">
        <w:rPr>
          <w:sz w:val="24"/>
          <w:szCs w:val="24"/>
        </w:rPr>
        <w:t>,</w:t>
      </w:r>
      <w:r w:rsidR="00611855" w:rsidRPr="00160ECD">
        <w:rPr>
          <w:sz w:val="24"/>
          <w:szCs w:val="24"/>
        </w:rPr>
        <w:t xml:space="preserve"> на экране пульта в логической зоне «Время и таймеры», будет выведен обратный отчёт, время до окончания процесса включения/выключения, а в логической зоне «Пуск» будут выводиться мигающие индикаторы: </w:t>
      </w:r>
      <w:r w:rsidR="00611855" w:rsidRPr="00160ECD">
        <w:rPr>
          <w:sz w:val="24"/>
          <w:szCs w:val="24"/>
        </w:rPr>
        <w:object w:dxaOrig="1425" w:dyaOrig="915">
          <v:shape id="_x0000_i1082" type="#_x0000_t75" style="width:27.75pt;height:17.25pt" o:ole="">
            <v:imagedata r:id="rId71" o:title=""/>
          </v:shape>
          <o:OLEObject Type="Embed" ProgID="PBrush" ShapeID="_x0000_i1082" DrawAspect="Content" ObjectID="_1657993843" r:id="rId126"/>
        </w:object>
      </w:r>
      <w:r w:rsidR="00611855" w:rsidRPr="00160ECD">
        <w:rPr>
          <w:sz w:val="24"/>
          <w:szCs w:val="24"/>
        </w:rPr>
        <w:t xml:space="preserve"> в процессе запуска системы, и </w:t>
      </w:r>
      <w:r w:rsidR="00EA10BC" w:rsidRPr="00160ECD">
        <w:rPr>
          <w:sz w:val="24"/>
          <w:szCs w:val="24"/>
        </w:rPr>
        <w:object w:dxaOrig="1530" w:dyaOrig="990">
          <v:shape id="_x0000_i1083" type="#_x0000_t75" style="width:28.5pt;height:18.75pt" o:ole="">
            <v:imagedata r:id="rId69" o:title=""/>
          </v:shape>
          <o:OLEObject Type="Embed" ProgID="PBrush" ShapeID="_x0000_i1083" DrawAspect="Content" ObjectID="_1657993844" r:id="rId127"/>
        </w:object>
      </w:r>
      <w:r w:rsidR="00611855" w:rsidRPr="00160ECD">
        <w:rPr>
          <w:sz w:val="24"/>
          <w:szCs w:val="24"/>
        </w:rPr>
        <w:t xml:space="preserve"> в процессе остановки.</w:t>
      </w:r>
    </w:p>
    <w:p w:rsidR="00160ECD" w:rsidRDefault="00160ECD" w:rsidP="00160ECD">
      <w:pPr>
        <w:pStyle w:val="aa"/>
        <w:ind w:left="320"/>
        <w:rPr>
          <w:b/>
          <w:sz w:val="24"/>
          <w:szCs w:val="24"/>
        </w:rPr>
      </w:pPr>
    </w:p>
    <w:p w:rsidR="00E16608" w:rsidRDefault="00E16608" w:rsidP="00160ECD">
      <w:pPr>
        <w:pStyle w:val="aa"/>
        <w:ind w:left="320"/>
        <w:rPr>
          <w:b/>
          <w:sz w:val="24"/>
          <w:szCs w:val="24"/>
        </w:rPr>
      </w:pPr>
    </w:p>
    <w:p w:rsidR="00E16608" w:rsidRDefault="00E16608" w:rsidP="00160ECD">
      <w:pPr>
        <w:pStyle w:val="aa"/>
        <w:ind w:left="320"/>
        <w:rPr>
          <w:b/>
          <w:sz w:val="24"/>
          <w:szCs w:val="24"/>
        </w:rPr>
      </w:pPr>
    </w:p>
    <w:p w:rsidR="00E16608" w:rsidRDefault="00E16608" w:rsidP="00160ECD">
      <w:pPr>
        <w:pStyle w:val="aa"/>
        <w:ind w:left="320"/>
        <w:rPr>
          <w:b/>
          <w:sz w:val="24"/>
          <w:szCs w:val="24"/>
        </w:rPr>
      </w:pPr>
    </w:p>
    <w:p w:rsidR="00E16608" w:rsidRDefault="00E16608" w:rsidP="00160ECD">
      <w:pPr>
        <w:pStyle w:val="aa"/>
        <w:ind w:left="320"/>
        <w:rPr>
          <w:b/>
          <w:sz w:val="24"/>
          <w:szCs w:val="24"/>
        </w:rPr>
      </w:pPr>
    </w:p>
    <w:p w:rsidR="00E16608" w:rsidRPr="00765B54" w:rsidRDefault="00E16608" w:rsidP="00160ECD">
      <w:pPr>
        <w:pStyle w:val="aa"/>
        <w:ind w:left="320"/>
        <w:rPr>
          <w:b/>
          <w:sz w:val="24"/>
          <w:szCs w:val="24"/>
        </w:rPr>
      </w:pPr>
    </w:p>
    <w:p w:rsidR="00842DC2" w:rsidRDefault="005C59B9" w:rsidP="00842DC2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lastRenderedPageBreak/>
        <w:t>Изменение параметров эксплуатации.</w:t>
      </w:r>
    </w:p>
    <w:p w:rsidR="00842DC2" w:rsidRDefault="00842DC2" w:rsidP="00842DC2">
      <w:pPr>
        <w:pStyle w:val="aa"/>
        <w:ind w:left="360"/>
        <w:rPr>
          <w:b/>
          <w:sz w:val="24"/>
          <w:szCs w:val="24"/>
        </w:rPr>
      </w:pPr>
    </w:p>
    <w:p w:rsidR="00842DC2" w:rsidRDefault="005C59B9" w:rsidP="00633C09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842DC2">
        <w:rPr>
          <w:b/>
          <w:sz w:val="24"/>
          <w:szCs w:val="24"/>
        </w:rPr>
        <w:t>Регулирование температуры.</w:t>
      </w:r>
    </w:p>
    <w:p w:rsidR="009C5C79" w:rsidRDefault="00E16608" w:rsidP="00633C09">
      <w:pPr>
        <w:pStyle w:val="aa"/>
        <w:ind w:left="360"/>
        <w:rPr>
          <w:sz w:val="24"/>
        </w:rPr>
      </w:pPr>
      <w:r>
        <w:rPr>
          <w:i/>
          <w:sz w:val="24"/>
        </w:rPr>
        <w:br/>
      </w:r>
      <w:r w:rsidR="00842DC2" w:rsidRPr="00842DC2">
        <w:rPr>
          <w:i/>
          <w:sz w:val="24"/>
        </w:rPr>
        <w:t>Рисунок 4. Зоны экрана, работа с которыми рассмотрена в текущей главе</w:t>
      </w:r>
      <w:r w:rsidR="00842DC2" w:rsidRPr="00842DC2">
        <w:rPr>
          <w:sz w:val="24"/>
        </w:rPr>
        <w:t>.</w:t>
      </w:r>
    </w:p>
    <w:p w:rsidR="005C59B9" w:rsidRDefault="006C4F67" w:rsidP="009C5C79">
      <w:pPr>
        <w:pStyle w:val="aa"/>
        <w:ind w:left="1020"/>
        <w:rPr>
          <w:b/>
          <w:sz w:val="24"/>
          <w:szCs w:val="24"/>
        </w:rPr>
      </w:pPr>
      <w:r>
        <w:rPr>
          <w:sz w:val="24"/>
        </w:rPr>
        <w:br/>
      </w:r>
      <w:r w:rsidRPr="00AE7039">
        <w:rPr>
          <w:noProof/>
          <w:sz w:val="24"/>
          <w:lang w:eastAsia="ru-RU"/>
        </w:rPr>
        <w:drawing>
          <wp:inline distT="0" distB="0" distL="0" distR="0" wp14:anchorId="1BBFFF0D" wp14:editId="2FA8551D">
            <wp:extent cx="5342040" cy="2285365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4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6F" w:rsidRPr="004E676F" w:rsidRDefault="004E676F" w:rsidP="004E676F">
      <w:pPr>
        <w:pStyle w:val="a9"/>
        <w:numPr>
          <w:ilvl w:val="0"/>
          <w:numId w:val="14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4E676F">
        <w:rPr>
          <w:sz w:val="24"/>
          <w:szCs w:val="24"/>
        </w:rPr>
        <w:t>Коснитесь экрана для перевода пульта в штатный режим.</w:t>
      </w:r>
    </w:p>
    <w:p w:rsidR="006C4F67" w:rsidRPr="006C4F67" w:rsidRDefault="004E676F" w:rsidP="006C4F67">
      <w:pPr>
        <w:pStyle w:val="a9"/>
        <w:numPr>
          <w:ilvl w:val="0"/>
          <w:numId w:val="14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6C4F67">
        <w:rPr>
          <w:sz w:val="24"/>
          <w:szCs w:val="24"/>
        </w:rPr>
        <w:t>Коротким касанием нажмите клавишу «Температура»</w:t>
      </w:r>
      <w:r w:rsidR="00722822">
        <w:rPr>
          <w:sz w:val="24"/>
          <w:szCs w:val="24"/>
        </w:rPr>
        <w:t xml:space="preserve"> (Рис</w:t>
      </w:r>
      <w:r w:rsidRPr="006C4F67">
        <w:rPr>
          <w:sz w:val="24"/>
          <w:szCs w:val="24"/>
        </w:rPr>
        <w:t>.</w:t>
      </w:r>
      <w:r w:rsidR="00722822">
        <w:rPr>
          <w:sz w:val="24"/>
          <w:szCs w:val="24"/>
        </w:rPr>
        <w:t xml:space="preserve"> 4)</w:t>
      </w:r>
      <w:r w:rsidRPr="006C4F67">
        <w:rPr>
          <w:sz w:val="24"/>
          <w:szCs w:val="24"/>
        </w:rPr>
        <w:t xml:space="preserve">  О том, что режим изменения параметра активирован, сообщают </w:t>
      </w:r>
      <w:r w:rsidR="00D0509D">
        <w:rPr>
          <w:sz w:val="24"/>
          <w:szCs w:val="24"/>
        </w:rPr>
        <w:t xml:space="preserve">расположенные в логической зоне «Температура» </w:t>
      </w:r>
      <w:r w:rsidRPr="006C4F67">
        <w:rPr>
          <w:sz w:val="24"/>
          <w:szCs w:val="24"/>
        </w:rPr>
        <w:t xml:space="preserve">мигающие индикаторы  </w:t>
      </w:r>
      <w:r w:rsidRPr="004E676F">
        <w:rPr>
          <w:noProof/>
          <w:sz w:val="24"/>
          <w:szCs w:val="24"/>
          <w:lang w:eastAsia="ru-RU"/>
        </w:rPr>
        <w:drawing>
          <wp:inline distT="0" distB="0" distL="0" distR="0" wp14:anchorId="15FABA0C" wp14:editId="4EC0198D">
            <wp:extent cx="369600" cy="151200"/>
            <wp:effectExtent l="0" t="0" r="0" b="127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0" cy="1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F67">
        <w:rPr>
          <w:sz w:val="24"/>
          <w:szCs w:val="24"/>
        </w:rPr>
        <w:t xml:space="preserve"> и </w:t>
      </w:r>
      <w:r w:rsidR="00D478FA" w:rsidRPr="004E676F">
        <w:rPr>
          <w:sz w:val="24"/>
          <w:szCs w:val="24"/>
        </w:rPr>
        <w:object w:dxaOrig="5025" w:dyaOrig="525">
          <v:shape id="_x0000_i1084" type="#_x0000_t75" style="width:89.25pt;height:12pt" o:ole="">
            <v:imagedata r:id="rId95" o:title=""/>
          </v:shape>
          <o:OLEObject Type="Embed" ProgID="PBrush" ShapeID="_x0000_i1084" DrawAspect="Content" ObjectID="_1657993845" r:id="rId129"/>
        </w:object>
      </w:r>
      <w:r w:rsidR="00D01C3D">
        <w:rPr>
          <w:sz w:val="24"/>
          <w:szCs w:val="24"/>
        </w:rPr>
        <w:t xml:space="preserve"> (Рис. 5).</w:t>
      </w:r>
      <w:r w:rsidR="00722822">
        <w:rPr>
          <w:sz w:val="24"/>
          <w:szCs w:val="24"/>
        </w:rPr>
        <w:br/>
      </w:r>
      <w:r w:rsidR="006C4F67" w:rsidRPr="006C4F67">
        <w:rPr>
          <w:sz w:val="24"/>
          <w:szCs w:val="24"/>
        </w:rPr>
        <w:br/>
      </w:r>
      <w:r w:rsidR="006C4F67" w:rsidRPr="006C4F67">
        <w:rPr>
          <w:i/>
          <w:sz w:val="24"/>
          <w:szCs w:val="24"/>
        </w:rPr>
        <w:t>Рисунок 5.</w:t>
      </w:r>
      <w:r w:rsidR="006C4F67">
        <w:rPr>
          <w:noProof/>
          <w:lang w:eastAsia="ru-RU"/>
        </w:rPr>
        <w:drawing>
          <wp:inline distT="0" distB="0" distL="0" distR="0" wp14:anchorId="3AA12318" wp14:editId="52CC26A2">
            <wp:extent cx="5343524" cy="11334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D:\мои документы\Резерв с флешки\Новая папка\GTC\Новый пульт\Скороть-вентилятора-2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4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608">
        <w:rPr>
          <w:i/>
          <w:sz w:val="24"/>
          <w:szCs w:val="24"/>
        </w:rPr>
        <w:br/>
      </w:r>
    </w:p>
    <w:p w:rsidR="004E676F" w:rsidRPr="004E676F" w:rsidRDefault="004E676F" w:rsidP="004E676F">
      <w:pPr>
        <w:pStyle w:val="a9"/>
        <w:numPr>
          <w:ilvl w:val="0"/>
          <w:numId w:val="14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4E676F">
        <w:rPr>
          <w:sz w:val="24"/>
          <w:szCs w:val="24"/>
        </w:rPr>
        <w:t xml:space="preserve">Клавишами </w:t>
      </w:r>
      <w:r w:rsidRPr="004E676F">
        <w:rPr>
          <w:sz w:val="24"/>
          <w:szCs w:val="24"/>
        </w:rPr>
        <w:object w:dxaOrig="3030" w:dyaOrig="2055">
          <v:shape id="_x0000_i1085" type="#_x0000_t75" style="width:28.5pt;height:18.75pt" o:ole="">
            <v:imagedata r:id="rId119" o:title=""/>
          </v:shape>
          <o:OLEObject Type="Embed" ProgID="PBrush" ShapeID="_x0000_i1085" DrawAspect="Content" ObjectID="_1657993846" r:id="rId131"/>
        </w:object>
      </w:r>
      <w:r w:rsidRPr="004E676F">
        <w:rPr>
          <w:sz w:val="24"/>
          <w:szCs w:val="24"/>
        </w:rPr>
        <w:t xml:space="preserve"> и </w:t>
      </w:r>
      <w:r w:rsidRPr="004E676F">
        <w:rPr>
          <w:sz w:val="24"/>
          <w:szCs w:val="24"/>
        </w:rPr>
        <w:object w:dxaOrig="3030" w:dyaOrig="2055">
          <v:shape id="_x0000_i1086" type="#_x0000_t75" style="width:28.5pt;height:19.5pt" o:ole="">
            <v:imagedata r:id="rId123" o:title=""/>
          </v:shape>
          <o:OLEObject Type="Embed" ProgID="PBrush" ShapeID="_x0000_i1086" DrawAspect="Content" ObjectID="_1657993847" r:id="rId132"/>
        </w:object>
      </w:r>
      <w:r w:rsidRPr="004E676F">
        <w:rPr>
          <w:sz w:val="24"/>
          <w:szCs w:val="24"/>
        </w:rPr>
        <w:t xml:space="preserve">  задайте требуемое значение температуры</w:t>
      </w:r>
      <w:r w:rsidR="00722822">
        <w:rPr>
          <w:sz w:val="24"/>
          <w:szCs w:val="24"/>
        </w:rPr>
        <w:t xml:space="preserve"> (Рис.5)</w:t>
      </w:r>
      <w:r w:rsidRPr="004E676F">
        <w:rPr>
          <w:sz w:val="24"/>
          <w:szCs w:val="24"/>
        </w:rPr>
        <w:t>.</w:t>
      </w:r>
    </w:p>
    <w:p w:rsidR="004E676F" w:rsidRPr="004E676F" w:rsidRDefault="004E676F" w:rsidP="004E676F">
      <w:pPr>
        <w:pStyle w:val="a9"/>
        <w:numPr>
          <w:ilvl w:val="0"/>
          <w:numId w:val="14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4E676F">
        <w:rPr>
          <w:sz w:val="24"/>
          <w:szCs w:val="24"/>
        </w:rPr>
        <w:t xml:space="preserve">Подтвердите введённое значение, для этого нажмите клавишу - </w:t>
      </w:r>
      <w:r w:rsidRPr="004E676F">
        <w:rPr>
          <w:sz w:val="24"/>
          <w:szCs w:val="24"/>
        </w:rPr>
        <w:object w:dxaOrig="2925" w:dyaOrig="1920">
          <v:shape id="_x0000_i1087" type="#_x0000_t75" style="width:24pt;height:15pt" o:ole="">
            <v:imagedata r:id="rId121" o:title=""/>
          </v:shape>
          <o:OLEObject Type="Embed" ProgID="PBrush" ShapeID="_x0000_i1087" DrawAspect="Content" ObjectID="_1657993848" r:id="rId133"/>
        </w:object>
      </w:r>
      <w:r w:rsidRPr="004E676F">
        <w:rPr>
          <w:sz w:val="24"/>
          <w:szCs w:val="24"/>
        </w:rPr>
        <w:t>.</w:t>
      </w:r>
    </w:p>
    <w:p w:rsidR="004E676F" w:rsidRPr="004E676F" w:rsidRDefault="00FD50A0" w:rsidP="00CA07D1">
      <w:pPr>
        <w:ind w:left="6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3B4BC09" wp14:editId="479E4FE7">
            <wp:simplePos x="0" y="0"/>
            <wp:positionH relativeFrom="column">
              <wp:posOffset>428625</wp:posOffset>
            </wp:positionH>
            <wp:positionV relativeFrom="paragraph">
              <wp:posOffset>0</wp:posOffset>
            </wp:positionV>
            <wp:extent cx="183515" cy="183515"/>
            <wp:effectExtent l="0" t="0" r="6985" b="6985"/>
            <wp:wrapTight wrapText="bothSides">
              <wp:wrapPolygon edited="0">
                <wp:start x="0" y="0"/>
                <wp:lineTo x="0" y="20180"/>
                <wp:lineTo x="20180" y="20180"/>
                <wp:lineTo x="20180" y="0"/>
                <wp:lineTo x="0" y="0"/>
              </wp:wrapPolygon>
            </wp:wrapTight>
            <wp:docPr id="282" name="Рисунок 282" descr="D:\мои документы\Резерв с флешки\Новая папка\GTC\Новый пульт\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 descr="D:\мои документы\Резерв с флешки\Новая папка\GTC\Новый пульт\inform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-</w:t>
      </w:r>
      <w:r w:rsidR="004E676F" w:rsidRPr="004E676F">
        <w:rPr>
          <w:sz w:val="24"/>
          <w:szCs w:val="24"/>
        </w:rPr>
        <w:t xml:space="preserve"> Температура задаётся с точностью до </w:t>
      </w:r>
      <w:r w:rsidR="004E676F" w:rsidRPr="004E676F">
        <w:rPr>
          <w:iCs/>
          <w:sz w:val="24"/>
          <w:szCs w:val="24"/>
          <w:lang w:eastAsia="ru-RU"/>
        </w:rPr>
        <w:t>0,5 ºС</w:t>
      </w:r>
      <w:r w:rsidR="004E676F" w:rsidRPr="004E676F">
        <w:rPr>
          <w:sz w:val="24"/>
          <w:szCs w:val="24"/>
        </w:rPr>
        <w:t xml:space="preserve">. </w:t>
      </w:r>
      <w:r w:rsidR="004E676F" w:rsidRPr="004E676F">
        <w:rPr>
          <w:iCs/>
          <w:sz w:val="24"/>
          <w:szCs w:val="24"/>
          <w:lang w:eastAsia="ru-RU"/>
        </w:rPr>
        <w:t>Максимальное возможное значение задаваемой температуры 30 ºС, минимальное значение для водяного или комбинированного калорифера равно 15 ºС, а для других типов калориферов 5 ºС.</w:t>
      </w:r>
      <w:r w:rsidR="00722822">
        <w:rPr>
          <w:iCs/>
          <w:sz w:val="24"/>
          <w:szCs w:val="24"/>
          <w:lang w:eastAsia="ru-RU"/>
        </w:rPr>
        <w:br/>
      </w:r>
      <w:r w:rsidR="00722822">
        <w:rPr>
          <w:iCs/>
          <w:sz w:val="24"/>
          <w:szCs w:val="24"/>
          <w:lang w:eastAsia="ru-RU"/>
        </w:rPr>
        <w:br/>
      </w:r>
      <w:r w:rsidR="00722822">
        <w:rPr>
          <w:iCs/>
          <w:sz w:val="24"/>
          <w:szCs w:val="24"/>
          <w:lang w:eastAsia="ru-RU"/>
        </w:rPr>
        <w:br/>
      </w:r>
      <w:r w:rsidR="00321990">
        <w:rPr>
          <w:iCs/>
          <w:sz w:val="24"/>
          <w:szCs w:val="24"/>
          <w:lang w:eastAsia="ru-RU"/>
        </w:rPr>
        <w:br/>
      </w:r>
      <w:r w:rsidR="00722822">
        <w:rPr>
          <w:iCs/>
          <w:sz w:val="24"/>
          <w:szCs w:val="24"/>
          <w:lang w:eastAsia="ru-RU"/>
        </w:rPr>
        <w:br/>
      </w:r>
    </w:p>
    <w:p w:rsidR="00842DC2" w:rsidRDefault="005C59B9" w:rsidP="00633C09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lastRenderedPageBreak/>
        <w:t>Регулировка количества подаваемого воздуха (Скорость вентилятора).</w:t>
      </w:r>
    </w:p>
    <w:p w:rsidR="00842DC2" w:rsidRDefault="00842DC2" w:rsidP="00842DC2">
      <w:pPr>
        <w:pStyle w:val="aa"/>
        <w:ind w:left="1224"/>
        <w:rPr>
          <w:b/>
          <w:sz w:val="24"/>
          <w:szCs w:val="24"/>
        </w:rPr>
      </w:pPr>
    </w:p>
    <w:p w:rsidR="001D7C04" w:rsidRDefault="00842DC2" w:rsidP="00633C09">
      <w:pPr>
        <w:pStyle w:val="aa"/>
        <w:ind w:left="360"/>
        <w:rPr>
          <w:sz w:val="24"/>
        </w:rPr>
      </w:pPr>
      <w:r w:rsidRPr="00AE7039">
        <w:rPr>
          <w:i/>
          <w:sz w:val="24"/>
        </w:rPr>
        <w:t xml:space="preserve">Рисунок </w:t>
      </w:r>
      <w:r w:rsidR="009C5C79">
        <w:rPr>
          <w:i/>
          <w:sz w:val="24"/>
        </w:rPr>
        <w:t>6</w:t>
      </w:r>
      <w:r w:rsidRPr="00AE7039">
        <w:rPr>
          <w:i/>
          <w:sz w:val="24"/>
        </w:rPr>
        <w:t>. Зоны экрана, работа с которыми рассмотрена в текущей главе</w:t>
      </w:r>
      <w:r w:rsidRPr="00AE7039">
        <w:rPr>
          <w:sz w:val="24"/>
        </w:rPr>
        <w:t>.</w:t>
      </w:r>
    </w:p>
    <w:p w:rsidR="005C59B9" w:rsidRPr="00842DC2" w:rsidRDefault="00842DC2" w:rsidP="001D7C04">
      <w:pPr>
        <w:pStyle w:val="aa"/>
        <w:ind w:left="1020"/>
        <w:rPr>
          <w:b/>
          <w:sz w:val="24"/>
          <w:szCs w:val="24"/>
        </w:rPr>
      </w:pPr>
      <w:r w:rsidRPr="00842DC2">
        <w:rPr>
          <w:b/>
          <w:sz w:val="24"/>
          <w:szCs w:val="24"/>
        </w:rPr>
        <w:br/>
      </w:r>
      <w:r w:rsidRPr="00AE7039">
        <w:rPr>
          <w:noProof/>
          <w:sz w:val="24"/>
          <w:lang w:eastAsia="ru-RU"/>
        </w:rPr>
        <w:drawing>
          <wp:inline distT="0" distB="0" distL="0" distR="0" wp14:anchorId="411AB6B4" wp14:editId="38DFDE46">
            <wp:extent cx="5343525" cy="2285365"/>
            <wp:effectExtent l="0" t="0" r="9525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E3" w:rsidRPr="002666E3" w:rsidRDefault="002666E3" w:rsidP="002666E3">
      <w:pPr>
        <w:pStyle w:val="a9"/>
        <w:numPr>
          <w:ilvl w:val="0"/>
          <w:numId w:val="15"/>
        </w:numPr>
        <w:tabs>
          <w:tab w:val="left" w:pos="0"/>
        </w:tabs>
        <w:spacing w:before="240"/>
        <w:rPr>
          <w:sz w:val="24"/>
          <w:szCs w:val="24"/>
        </w:rPr>
      </w:pPr>
      <w:r w:rsidRPr="002666E3">
        <w:rPr>
          <w:sz w:val="24"/>
          <w:szCs w:val="24"/>
        </w:rPr>
        <w:t>Коснитесь экрана для перевода пульта в штатный режим.</w:t>
      </w:r>
    </w:p>
    <w:p w:rsidR="002666E3" w:rsidRPr="002666E3" w:rsidRDefault="002666E3" w:rsidP="00EE5E07">
      <w:pPr>
        <w:pStyle w:val="a9"/>
        <w:numPr>
          <w:ilvl w:val="0"/>
          <w:numId w:val="15"/>
        </w:numPr>
        <w:tabs>
          <w:tab w:val="left" w:pos="0"/>
        </w:tabs>
        <w:spacing w:before="240"/>
        <w:rPr>
          <w:sz w:val="24"/>
          <w:szCs w:val="24"/>
        </w:rPr>
      </w:pPr>
      <w:r w:rsidRPr="002666E3">
        <w:rPr>
          <w:sz w:val="24"/>
          <w:szCs w:val="24"/>
        </w:rPr>
        <w:t>Коротким касанием нажмите клавишу «Производительность»</w:t>
      </w:r>
      <w:r w:rsidR="006C4F67">
        <w:rPr>
          <w:sz w:val="24"/>
          <w:szCs w:val="24"/>
        </w:rPr>
        <w:t xml:space="preserve"> (Рис. </w:t>
      </w:r>
      <w:r w:rsidR="009C5C79">
        <w:rPr>
          <w:sz w:val="24"/>
          <w:szCs w:val="24"/>
        </w:rPr>
        <w:t>6</w:t>
      </w:r>
      <w:r w:rsidR="006C4F67">
        <w:rPr>
          <w:sz w:val="24"/>
          <w:szCs w:val="24"/>
        </w:rPr>
        <w:t>)</w:t>
      </w:r>
      <w:r w:rsidRPr="002666E3">
        <w:rPr>
          <w:sz w:val="24"/>
          <w:szCs w:val="24"/>
        </w:rPr>
        <w:t>.  О том, что режим изменения параметра активирован, сообщает мигающее значение скорости вентилятора (№ скорости)</w:t>
      </w:r>
      <w:r w:rsidR="006C4F67">
        <w:rPr>
          <w:sz w:val="24"/>
          <w:szCs w:val="24"/>
        </w:rPr>
        <w:t xml:space="preserve"> (Рис. </w:t>
      </w:r>
      <w:r w:rsidR="009C5C79">
        <w:rPr>
          <w:sz w:val="24"/>
          <w:szCs w:val="24"/>
        </w:rPr>
        <w:t>7</w:t>
      </w:r>
      <w:r w:rsidR="006C4F67">
        <w:rPr>
          <w:sz w:val="24"/>
          <w:szCs w:val="24"/>
        </w:rPr>
        <w:t>)</w:t>
      </w:r>
      <w:r w:rsidRPr="002666E3">
        <w:rPr>
          <w:sz w:val="24"/>
          <w:szCs w:val="24"/>
        </w:rPr>
        <w:t>.</w:t>
      </w:r>
      <w:r w:rsidR="00EE5E07">
        <w:rPr>
          <w:sz w:val="24"/>
          <w:szCs w:val="24"/>
        </w:rPr>
        <w:br/>
      </w:r>
      <w:r w:rsidR="00EE5E07">
        <w:rPr>
          <w:sz w:val="24"/>
          <w:szCs w:val="24"/>
        </w:rPr>
        <w:br/>
      </w:r>
      <w:r w:rsidR="00EE5E07" w:rsidRPr="006C4F67">
        <w:rPr>
          <w:i/>
          <w:sz w:val="24"/>
          <w:szCs w:val="24"/>
        </w:rPr>
        <w:t xml:space="preserve">Рисунок </w:t>
      </w:r>
      <w:r w:rsidR="009C5C79">
        <w:rPr>
          <w:i/>
          <w:sz w:val="24"/>
          <w:szCs w:val="24"/>
        </w:rPr>
        <w:t>7</w:t>
      </w:r>
      <w:r w:rsidR="00EE5E07" w:rsidRPr="006C4F67">
        <w:rPr>
          <w:i/>
          <w:sz w:val="24"/>
          <w:szCs w:val="24"/>
        </w:rPr>
        <w:t>.</w:t>
      </w:r>
      <w:r w:rsidR="00EE5E07">
        <w:rPr>
          <w:noProof/>
          <w:sz w:val="24"/>
          <w:szCs w:val="24"/>
          <w:lang w:eastAsia="ru-RU"/>
        </w:rPr>
        <w:drawing>
          <wp:inline distT="0" distB="0" distL="0" distR="0">
            <wp:extent cx="5343525" cy="1133475"/>
            <wp:effectExtent l="0" t="0" r="9525" b="9525"/>
            <wp:docPr id="65" name="Рисунок 65" descr="D:\мои документы\Резерв с флешки\Новая папка\GTC\Новый пульт\Скороть-вентилятор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 descr="D:\мои документы\Резерв с флешки\Новая папка\GTC\Новый пульт\Скороть-вентилятора-2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03B">
        <w:rPr>
          <w:i/>
          <w:sz w:val="24"/>
          <w:szCs w:val="24"/>
        </w:rPr>
        <w:br/>
      </w:r>
    </w:p>
    <w:p w:rsidR="002666E3" w:rsidRPr="002666E3" w:rsidRDefault="002666E3" w:rsidP="002666E3">
      <w:pPr>
        <w:pStyle w:val="a9"/>
        <w:numPr>
          <w:ilvl w:val="0"/>
          <w:numId w:val="15"/>
        </w:numPr>
        <w:tabs>
          <w:tab w:val="left" w:pos="0"/>
        </w:tabs>
        <w:spacing w:before="240"/>
        <w:rPr>
          <w:sz w:val="24"/>
          <w:szCs w:val="24"/>
        </w:rPr>
      </w:pPr>
      <w:r w:rsidRPr="002666E3">
        <w:rPr>
          <w:sz w:val="24"/>
          <w:szCs w:val="24"/>
        </w:rPr>
        <w:t xml:space="preserve">Клавишами </w:t>
      </w:r>
      <w:r w:rsidRPr="002666E3">
        <w:rPr>
          <w:sz w:val="24"/>
          <w:szCs w:val="24"/>
        </w:rPr>
        <w:object w:dxaOrig="3030" w:dyaOrig="2055">
          <v:shape id="_x0000_i1088" type="#_x0000_t75" style="width:28.5pt;height:18.75pt" o:ole="">
            <v:imagedata r:id="rId119" o:title=""/>
          </v:shape>
          <o:OLEObject Type="Embed" ProgID="PBrush" ShapeID="_x0000_i1088" DrawAspect="Content" ObjectID="_1657993849" r:id="rId136"/>
        </w:object>
      </w:r>
      <w:r w:rsidRPr="002666E3">
        <w:rPr>
          <w:sz w:val="24"/>
          <w:szCs w:val="24"/>
        </w:rPr>
        <w:t xml:space="preserve"> и </w:t>
      </w:r>
      <w:r w:rsidRPr="002666E3">
        <w:rPr>
          <w:sz w:val="24"/>
          <w:szCs w:val="24"/>
        </w:rPr>
        <w:object w:dxaOrig="3030" w:dyaOrig="2055">
          <v:shape id="_x0000_i1089" type="#_x0000_t75" style="width:28.5pt;height:19.5pt" o:ole="">
            <v:imagedata r:id="rId123" o:title=""/>
          </v:shape>
          <o:OLEObject Type="Embed" ProgID="PBrush" ShapeID="_x0000_i1089" DrawAspect="Content" ObjectID="_1657993850" r:id="rId137"/>
        </w:object>
      </w:r>
      <w:r w:rsidRPr="002666E3">
        <w:rPr>
          <w:sz w:val="24"/>
          <w:szCs w:val="24"/>
        </w:rPr>
        <w:t xml:space="preserve">  задайте требуемую скорость вентилятора.</w:t>
      </w:r>
    </w:p>
    <w:p w:rsidR="002666E3" w:rsidRPr="002666E3" w:rsidRDefault="002666E3" w:rsidP="002666E3">
      <w:pPr>
        <w:pStyle w:val="a9"/>
        <w:numPr>
          <w:ilvl w:val="0"/>
          <w:numId w:val="15"/>
        </w:numPr>
        <w:tabs>
          <w:tab w:val="left" w:pos="0"/>
        </w:tabs>
        <w:spacing w:before="240"/>
        <w:rPr>
          <w:sz w:val="24"/>
          <w:szCs w:val="24"/>
        </w:rPr>
      </w:pPr>
      <w:r w:rsidRPr="002666E3">
        <w:rPr>
          <w:sz w:val="24"/>
          <w:szCs w:val="24"/>
        </w:rPr>
        <w:t xml:space="preserve">Подтвердите введённое значение, для этого нажмите клавишу - </w:t>
      </w:r>
      <w:r w:rsidRPr="002666E3">
        <w:rPr>
          <w:sz w:val="24"/>
          <w:szCs w:val="24"/>
        </w:rPr>
        <w:object w:dxaOrig="2925" w:dyaOrig="1920">
          <v:shape id="_x0000_i1090" type="#_x0000_t75" style="width:24pt;height:15pt" o:ole="">
            <v:imagedata r:id="rId121" o:title=""/>
          </v:shape>
          <o:OLEObject Type="Embed" ProgID="PBrush" ShapeID="_x0000_i1090" DrawAspect="Content" ObjectID="_1657993851" r:id="rId138"/>
        </w:object>
      </w:r>
      <w:r w:rsidRPr="002666E3">
        <w:rPr>
          <w:sz w:val="24"/>
          <w:szCs w:val="24"/>
        </w:rPr>
        <w:t>.</w:t>
      </w:r>
    </w:p>
    <w:p w:rsidR="003E1A1B" w:rsidRDefault="00157414" w:rsidP="002666E3">
      <w:pPr>
        <w:pStyle w:val="aa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3E1A1B" w:rsidRDefault="003E1A1B" w:rsidP="002666E3">
      <w:pPr>
        <w:pStyle w:val="aa"/>
        <w:rPr>
          <w:b/>
          <w:sz w:val="24"/>
          <w:szCs w:val="24"/>
        </w:rPr>
      </w:pPr>
    </w:p>
    <w:p w:rsidR="003E1A1B" w:rsidRDefault="003E1A1B" w:rsidP="002666E3">
      <w:pPr>
        <w:pStyle w:val="aa"/>
        <w:rPr>
          <w:b/>
          <w:sz w:val="24"/>
          <w:szCs w:val="24"/>
        </w:rPr>
      </w:pPr>
    </w:p>
    <w:p w:rsidR="003E1A1B" w:rsidRDefault="003E1A1B" w:rsidP="002666E3">
      <w:pPr>
        <w:pStyle w:val="aa"/>
        <w:rPr>
          <w:b/>
          <w:sz w:val="24"/>
          <w:szCs w:val="24"/>
        </w:rPr>
      </w:pPr>
    </w:p>
    <w:p w:rsidR="003E1A1B" w:rsidRDefault="003E1A1B" w:rsidP="002666E3">
      <w:pPr>
        <w:pStyle w:val="aa"/>
        <w:rPr>
          <w:b/>
          <w:sz w:val="24"/>
          <w:szCs w:val="24"/>
        </w:rPr>
      </w:pPr>
    </w:p>
    <w:p w:rsidR="003E1A1B" w:rsidRDefault="003E1A1B" w:rsidP="002666E3">
      <w:pPr>
        <w:pStyle w:val="aa"/>
        <w:rPr>
          <w:b/>
          <w:sz w:val="24"/>
          <w:szCs w:val="24"/>
        </w:rPr>
      </w:pPr>
    </w:p>
    <w:p w:rsidR="003E1A1B" w:rsidRDefault="003E1A1B" w:rsidP="002666E3">
      <w:pPr>
        <w:pStyle w:val="aa"/>
        <w:rPr>
          <w:b/>
          <w:sz w:val="24"/>
          <w:szCs w:val="24"/>
        </w:rPr>
      </w:pPr>
    </w:p>
    <w:p w:rsidR="002666E3" w:rsidRPr="00765B54" w:rsidRDefault="00CA07D1" w:rsidP="002666E3">
      <w:pPr>
        <w:pStyle w:val="aa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5C59B9" w:rsidRPr="00765B54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lastRenderedPageBreak/>
        <w:t>Изменение настроек.</w:t>
      </w:r>
      <w:r w:rsidR="00D316CD">
        <w:rPr>
          <w:b/>
          <w:sz w:val="24"/>
          <w:szCs w:val="24"/>
        </w:rPr>
        <w:br/>
      </w:r>
    </w:p>
    <w:p w:rsidR="005C59B9" w:rsidRPr="00765B54" w:rsidRDefault="005C59B9" w:rsidP="009D70FC">
      <w:pPr>
        <w:pStyle w:val="aa"/>
        <w:numPr>
          <w:ilvl w:val="1"/>
          <w:numId w:val="5"/>
        </w:numPr>
        <w:ind w:left="788" w:hanging="431"/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Настройки пользователя.</w:t>
      </w:r>
      <w:r w:rsidR="00D316CD">
        <w:rPr>
          <w:b/>
          <w:sz w:val="24"/>
          <w:szCs w:val="24"/>
        </w:rPr>
        <w:br/>
      </w:r>
    </w:p>
    <w:p w:rsidR="00AA73B3" w:rsidRDefault="005C59B9" w:rsidP="00AA73B3">
      <w:pPr>
        <w:pStyle w:val="aa"/>
        <w:numPr>
          <w:ilvl w:val="2"/>
          <w:numId w:val="6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Выбор режима работы: Вентиляция / Нагрев /Охлаждение /Автоматический (Климат контроль).</w:t>
      </w:r>
      <w:r w:rsidR="003E1A1B">
        <w:rPr>
          <w:b/>
          <w:sz w:val="24"/>
          <w:szCs w:val="24"/>
        </w:rPr>
        <w:br/>
      </w:r>
    </w:p>
    <w:p w:rsidR="00D316CD" w:rsidRDefault="00AE7039" w:rsidP="00AA73B3">
      <w:pPr>
        <w:pStyle w:val="aa"/>
        <w:ind w:left="720"/>
      </w:pPr>
      <w:r w:rsidRPr="00AE7039"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15A0715B" wp14:editId="472976B7">
            <wp:simplePos x="0" y="0"/>
            <wp:positionH relativeFrom="column">
              <wp:posOffset>676275</wp:posOffset>
            </wp:positionH>
            <wp:positionV relativeFrom="paragraph">
              <wp:posOffset>407035</wp:posOffset>
            </wp:positionV>
            <wp:extent cx="5343525" cy="2286000"/>
            <wp:effectExtent l="0" t="0" r="9525" b="0"/>
            <wp:wrapSquare wrapText="bothSides"/>
            <wp:docPr id="19" name="Рисунок 19" descr="D:\мои документы\Резерв с флешки\Новая папка\GTC\Новый пульт\Клавиша-Настрой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25E" w:rsidRPr="00AA73B3">
        <w:rPr>
          <w:i/>
          <w:sz w:val="24"/>
        </w:rPr>
        <w:t xml:space="preserve">Рисунок </w:t>
      </w:r>
      <w:r w:rsidR="009C5C79" w:rsidRPr="00AA73B3">
        <w:rPr>
          <w:i/>
          <w:sz w:val="24"/>
        </w:rPr>
        <w:t>8</w:t>
      </w:r>
      <w:r w:rsidR="0001525E" w:rsidRPr="00AA73B3">
        <w:rPr>
          <w:i/>
          <w:sz w:val="24"/>
        </w:rPr>
        <w:t xml:space="preserve">. </w:t>
      </w:r>
      <w:r w:rsidR="00D316CD" w:rsidRPr="00AA73B3">
        <w:rPr>
          <w:i/>
          <w:sz w:val="24"/>
        </w:rPr>
        <w:t>Зоны экрана, работа с которыми рассмотрена в текущей главе</w:t>
      </w:r>
      <w:r w:rsidR="00D316CD" w:rsidRPr="00AA73B3">
        <w:rPr>
          <w:sz w:val="24"/>
        </w:rPr>
        <w:t>.</w:t>
      </w:r>
      <w:r w:rsidR="00AA73B3" w:rsidRPr="00AA73B3">
        <w:rPr>
          <w:sz w:val="24"/>
        </w:rPr>
        <w:br/>
      </w:r>
    </w:p>
    <w:p w:rsidR="009657EB" w:rsidRPr="009657EB" w:rsidRDefault="009657EB" w:rsidP="009657EB">
      <w:pPr>
        <w:pStyle w:val="a9"/>
        <w:numPr>
          <w:ilvl w:val="0"/>
          <w:numId w:val="16"/>
        </w:numPr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sz w:val="24"/>
          <w:szCs w:val="24"/>
        </w:rPr>
        <w:t>Коснитесь экрана для перевода пульта в штатный режим.</w:t>
      </w:r>
    </w:p>
    <w:p w:rsidR="0001525E" w:rsidRDefault="009657EB" w:rsidP="008046B2">
      <w:pPr>
        <w:pStyle w:val="a9"/>
        <w:numPr>
          <w:ilvl w:val="0"/>
          <w:numId w:val="16"/>
        </w:numPr>
        <w:tabs>
          <w:tab w:val="left" w:pos="0"/>
        </w:tabs>
        <w:spacing w:before="240"/>
        <w:ind w:left="1068"/>
        <w:rPr>
          <w:sz w:val="24"/>
          <w:szCs w:val="24"/>
        </w:rPr>
      </w:pPr>
      <w:r w:rsidRPr="0001525E">
        <w:rPr>
          <w:sz w:val="24"/>
          <w:szCs w:val="24"/>
        </w:rPr>
        <w:t>Длительным  касанием (более 2 сек.) нажмите клавишу «Настройки»</w:t>
      </w:r>
      <w:r w:rsidR="002F614E">
        <w:rPr>
          <w:sz w:val="24"/>
          <w:szCs w:val="24"/>
        </w:rPr>
        <w:t xml:space="preserve"> (Рис. </w:t>
      </w:r>
      <w:r w:rsidR="009C5C79">
        <w:rPr>
          <w:sz w:val="24"/>
          <w:szCs w:val="24"/>
        </w:rPr>
        <w:t>8</w:t>
      </w:r>
      <w:r w:rsidR="002F614E">
        <w:rPr>
          <w:sz w:val="24"/>
          <w:szCs w:val="24"/>
        </w:rPr>
        <w:t>)</w:t>
      </w:r>
      <w:r w:rsidRPr="0001525E">
        <w:rPr>
          <w:sz w:val="24"/>
          <w:szCs w:val="24"/>
        </w:rPr>
        <w:t>.  О том, что режим настроек активирован, сообщают мигающие индикаторы в логических зонах «Режим работы» и «Настройки пользователя»</w:t>
      </w:r>
      <w:r w:rsidR="002F614E">
        <w:rPr>
          <w:sz w:val="24"/>
          <w:szCs w:val="24"/>
        </w:rPr>
        <w:t xml:space="preserve"> (Рис. </w:t>
      </w:r>
      <w:r w:rsidR="009C5C79">
        <w:rPr>
          <w:sz w:val="24"/>
          <w:szCs w:val="24"/>
        </w:rPr>
        <w:t>9</w:t>
      </w:r>
      <w:r w:rsidR="002F614E">
        <w:rPr>
          <w:sz w:val="24"/>
          <w:szCs w:val="24"/>
        </w:rPr>
        <w:t>)</w:t>
      </w:r>
      <w:r w:rsidRPr="0001525E">
        <w:rPr>
          <w:sz w:val="24"/>
          <w:szCs w:val="24"/>
        </w:rPr>
        <w:t>, соседняя логическая зона «Производительность», при этом, либо затемнена, либо там вывод</w:t>
      </w:r>
      <w:r w:rsidR="0001525E">
        <w:rPr>
          <w:sz w:val="24"/>
          <w:szCs w:val="24"/>
        </w:rPr>
        <w:t>и</w:t>
      </w:r>
      <w:r w:rsidRPr="0001525E">
        <w:rPr>
          <w:sz w:val="24"/>
          <w:szCs w:val="24"/>
        </w:rPr>
        <w:t>тся цифровой код: 0 или 1.</w:t>
      </w:r>
      <w:r w:rsidR="0001525E" w:rsidRPr="0001525E">
        <w:rPr>
          <w:sz w:val="24"/>
          <w:szCs w:val="24"/>
        </w:rPr>
        <w:br/>
      </w:r>
      <w:r w:rsidR="0001525E">
        <w:rPr>
          <w:sz w:val="24"/>
          <w:szCs w:val="24"/>
        </w:rPr>
        <w:br/>
      </w:r>
      <w:r w:rsidR="0001525E" w:rsidRPr="0001525E">
        <w:rPr>
          <w:i/>
          <w:sz w:val="24"/>
          <w:szCs w:val="24"/>
        </w:rPr>
        <w:t xml:space="preserve">Рисунок </w:t>
      </w:r>
      <w:r w:rsidR="009C5C79">
        <w:rPr>
          <w:i/>
          <w:sz w:val="24"/>
          <w:szCs w:val="24"/>
        </w:rPr>
        <w:t>9</w:t>
      </w:r>
      <w:r w:rsidR="0001525E" w:rsidRPr="0001525E">
        <w:rPr>
          <w:i/>
          <w:sz w:val="24"/>
          <w:szCs w:val="24"/>
        </w:rPr>
        <w:t>.</w:t>
      </w:r>
      <w:r w:rsidR="0001525E">
        <w:rPr>
          <w:sz w:val="24"/>
          <w:szCs w:val="24"/>
        </w:rPr>
        <w:br/>
      </w:r>
      <w:r w:rsidR="0001525E" w:rsidRPr="0001525E">
        <w:rPr>
          <w:sz w:val="24"/>
          <w:szCs w:val="24"/>
        </w:rPr>
        <w:br/>
      </w:r>
      <w:r w:rsidR="0001525E">
        <w:rPr>
          <w:noProof/>
          <w:sz w:val="24"/>
          <w:szCs w:val="24"/>
          <w:lang w:eastAsia="ru-RU"/>
        </w:rPr>
        <w:drawing>
          <wp:inline distT="0" distB="0" distL="0" distR="0" wp14:anchorId="16C9530D" wp14:editId="4483C75B">
            <wp:extent cx="5342400" cy="125640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D:\мои документы\Резерв с флешки\Новая папка\GTC\Новый пульт\Режим-работы-2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55E">
        <w:rPr>
          <w:sz w:val="24"/>
          <w:szCs w:val="24"/>
        </w:rPr>
        <w:br/>
      </w:r>
    </w:p>
    <w:p w:rsidR="009657EB" w:rsidRPr="0001525E" w:rsidRDefault="009657EB" w:rsidP="009657EB">
      <w:pPr>
        <w:pStyle w:val="a9"/>
        <w:numPr>
          <w:ilvl w:val="0"/>
          <w:numId w:val="16"/>
        </w:numPr>
        <w:tabs>
          <w:tab w:val="left" w:pos="0"/>
        </w:tabs>
        <w:spacing w:before="240"/>
        <w:ind w:left="1068"/>
        <w:rPr>
          <w:sz w:val="24"/>
          <w:szCs w:val="24"/>
        </w:rPr>
      </w:pPr>
      <w:r w:rsidRPr="0001525E">
        <w:rPr>
          <w:sz w:val="24"/>
          <w:szCs w:val="24"/>
        </w:rPr>
        <w:t xml:space="preserve">Клавишами </w:t>
      </w:r>
      <w:r w:rsidRPr="009657EB">
        <w:rPr>
          <w:sz w:val="24"/>
          <w:szCs w:val="24"/>
        </w:rPr>
        <w:object w:dxaOrig="3030" w:dyaOrig="2055">
          <v:shape id="_x0000_i1091" type="#_x0000_t75" style="width:28.5pt;height:18.75pt" o:ole="">
            <v:imagedata r:id="rId119" o:title=""/>
          </v:shape>
          <o:OLEObject Type="Embed" ProgID="PBrush" ShapeID="_x0000_i1091" DrawAspect="Content" ObjectID="_1657993852" r:id="rId141"/>
        </w:object>
      </w:r>
      <w:r w:rsidRPr="0001525E">
        <w:rPr>
          <w:sz w:val="24"/>
          <w:szCs w:val="24"/>
        </w:rPr>
        <w:t xml:space="preserve"> и </w:t>
      </w:r>
      <w:r w:rsidRPr="009657EB">
        <w:rPr>
          <w:sz w:val="24"/>
          <w:szCs w:val="24"/>
        </w:rPr>
        <w:object w:dxaOrig="3030" w:dyaOrig="2055">
          <v:shape id="_x0000_i1092" type="#_x0000_t75" style="width:28.5pt;height:19.5pt" o:ole="">
            <v:imagedata r:id="rId123" o:title=""/>
          </v:shape>
          <o:OLEObject Type="Embed" ProgID="PBrush" ShapeID="_x0000_i1092" DrawAspect="Content" ObjectID="_1657993853" r:id="rId142"/>
        </w:object>
      </w:r>
      <w:r w:rsidRPr="0001525E">
        <w:rPr>
          <w:sz w:val="24"/>
          <w:szCs w:val="24"/>
        </w:rPr>
        <w:t xml:space="preserve"> пролистываются категории доступные для настройки, это видно</w:t>
      </w:r>
      <w:r w:rsidR="00323ACB">
        <w:rPr>
          <w:sz w:val="24"/>
          <w:szCs w:val="24"/>
        </w:rPr>
        <w:t>,</w:t>
      </w:r>
      <w:r w:rsidRPr="0001525E">
        <w:rPr>
          <w:sz w:val="24"/>
          <w:szCs w:val="24"/>
        </w:rPr>
        <w:t xml:space="preserve"> по меняющемуся с каждым нажатием</w:t>
      </w:r>
      <w:r w:rsidR="00323ACB">
        <w:rPr>
          <w:sz w:val="24"/>
          <w:szCs w:val="24"/>
        </w:rPr>
        <w:t>,</w:t>
      </w:r>
      <w:r w:rsidR="00D458C9">
        <w:rPr>
          <w:sz w:val="24"/>
          <w:szCs w:val="24"/>
        </w:rPr>
        <w:t xml:space="preserve"> набору мигающих символов. Выбери</w:t>
      </w:r>
      <w:r w:rsidRPr="0001525E">
        <w:rPr>
          <w:sz w:val="24"/>
          <w:szCs w:val="24"/>
        </w:rPr>
        <w:t>те категорию - «Режим работы». В данной категории</w:t>
      </w:r>
      <w:r w:rsidR="000A2E80">
        <w:rPr>
          <w:sz w:val="24"/>
          <w:szCs w:val="24"/>
        </w:rPr>
        <w:t xml:space="preserve"> -</w:t>
      </w:r>
      <w:r w:rsidRPr="0001525E">
        <w:rPr>
          <w:sz w:val="24"/>
          <w:szCs w:val="24"/>
        </w:rPr>
        <w:t xml:space="preserve"> в логической зоне «Режим работы» будут </w:t>
      </w:r>
      <w:r w:rsidRPr="0001525E">
        <w:rPr>
          <w:sz w:val="24"/>
          <w:szCs w:val="24"/>
        </w:rPr>
        <w:lastRenderedPageBreak/>
        <w:t xml:space="preserve">одновременно мигать символы - </w:t>
      </w:r>
      <w:r w:rsidRPr="009657EB">
        <w:rPr>
          <w:sz w:val="24"/>
          <w:szCs w:val="24"/>
        </w:rPr>
        <w:object w:dxaOrig="1230" w:dyaOrig="1260">
          <v:shape id="_x0000_i1093" type="#_x0000_t75" style="width:21pt;height:22.5pt" o:ole="">
            <v:imagedata r:id="rId29" o:title=""/>
          </v:shape>
          <o:OLEObject Type="Embed" ProgID="PBrush" ShapeID="_x0000_i1093" DrawAspect="Content" ObjectID="_1657993854" r:id="rId143"/>
        </w:object>
      </w:r>
      <w:r w:rsidRPr="0001525E">
        <w:rPr>
          <w:sz w:val="24"/>
          <w:szCs w:val="24"/>
        </w:rPr>
        <w:t xml:space="preserve">, </w:t>
      </w:r>
      <w:r w:rsidR="00D478FA" w:rsidRPr="009657EB">
        <w:rPr>
          <w:sz w:val="24"/>
          <w:szCs w:val="24"/>
        </w:rPr>
        <w:object w:dxaOrig="990" w:dyaOrig="1245">
          <v:shape id="_x0000_i1094" type="#_x0000_t75" style="width:18pt;height:22.5pt" o:ole="">
            <v:imagedata r:id="rId31" o:title=""/>
          </v:shape>
          <o:OLEObject Type="Embed" ProgID="PBrush" ShapeID="_x0000_i1094" DrawAspect="Content" ObjectID="_1657993855" r:id="rId144"/>
        </w:object>
      </w:r>
      <w:r w:rsidRPr="0001525E">
        <w:rPr>
          <w:sz w:val="24"/>
          <w:szCs w:val="24"/>
        </w:rPr>
        <w:t xml:space="preserve">, </w:t>
      </w:r>
      <w:r w:rsidRPr="009657EB">
        <w:rPr>
          <w:noProof/>
          <w:sz w:val="24"/>
          <w:szCs w:val="24"/>
          <w:lang w:eastAsia="ru-RU"/>
        </w:rPr>
        <w:drawing>
          <wp:inline distT="0" distB="0" distL="0" distR="0" wp14:anchorId="764B0A56" wp14:editId="37D87DA7">
            <wp:extent cx="248060" cy="284400"/>
            <wp:effectExtent l="0" t="0" r="0" b="1905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0" cy="2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25E">
        <w:rPr>
          <w:sz w:val="24"/>
          <w:szCs w:val="24"/>
        </w:rPr>
        <w:t xml:space="preserve"> и </w:t>
      </w:r>
      <w:r w:rsidRPr="009657EB">
        <w:rPr>
          <w:sz w:val="24"/>
          <w:szCs w:val="24"/>
        </w:rPr>
        <w:object w:dxaOrig="1200" w:dyaOrig="1170">
          <v:shape id="_x0000_i1095" type="#_x0000_t75" style="width:22.5pt;height:22.5pt" o:ole="">
            <v:imagedata r:id="rId27" o:title=""/>
          </v:shape>
          <o:OLEObject Type="Embed" ProgID="PBrush" ShapeID="_x0000_i1095" DrawAspect="Content" ObjectID="_1657993856" r:id="rId145"/>
        </w:object>
      </w:r>
      <w:r w:rsidRPr="0001525E">
        <w:rPr>
          <w:sz w:val="24"/>
          <w:szCs w:val="24"/>
        </w:rPr>
        <w:t>, а логическая зона «Производительность» будет затемнена (</w:t>
      </w:r>
      <w:r w:rsidR="002F614E">
        <w:rPr>
          <w:sz w:val="24"/>
          <w:szCs w:val="24"/>
        </w:rPr>
        <w:t xml:space="preserve">Рис. </w:t>
      </w:r>
      <w:r w:rsidR="00D942FD">
        <w:rPr>
          <w:sz w:val="24"/>
          <w:szCs w:val="24"/>
        </w:rPr>
        <w:t>9</w:t>
      </w:r>
      <w:r w:rsidR="002F614E">
        <w:rPr>
          <w:sz w:val="24"/>
          <w:szCs w:val="24"/>
        </w:rPr>
        <w:t>)</w:t>
      </w:r>
      <w:r w:rsidRPr="0001525E">
        <w:rPr>
          <w:sz w:val="24"/>
          <w:szCs w:val="24"/>
        </w:rPr>
        <w:t xml:space="preserve">. </w:t>
      </w:r>
    </w:p>
    <w:p w:rsidR="009657EB" w:rsidRPr="009657EB" w:rsidRDefault="009657EB" w:rsidP="009657EB">
      <w:pPr>
        <w:pStyle w:val="a9"/>
        <w:numPr>
          <w:ilvl w:val="0"/>
          <w:numId w:val="16"/>
        </w:numPr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sz w:val="24"/>
          <w:szCs w:val="24"/>
        </w:rPr>
        <w:t xml:space="preserve">Подтвердите выбор, для этого нажмите клавишу - </w:t>
      </w:r>
      <w:r w:rsidRPr="009657EB">
        <w:rPr>
          <w:sz w:val="24"/>
          <w:szCs w:val="24"/>
        </w:rPr>
        <w:object w:dxaOrig="2925" w:dyaOrig="1920">
          <v:shape id="_x0000_i1096" type="#_x0000_t75" style="width:24pt;height:15pt" o:ole="">
            <v:imagedata r:id="rId121" o:title=""/>
          </v:shape>
          <o:OLEObject Type="Embed" ProgID="PBrush" ShapeID="_x0000_i1096" DrawAspect="Content" ObjectID="_1657993857" r:id="rId146"/>
        </w:object>
      </w:r>
      <w:r w:rsidRPr="009657EB">
        <w:rPr>
          <w:sz w:val="24"/>
          <w:szCs w:val="24"/>
        </w:rPr>
        <w:t>.</w:t>
      </w:r>
    </w:p>
    <w:p w:rsidR="009657EB" w:rsidRPr="009657EB" w:rsidRDefault="009657EB" w:rsidP="009657EB">
      <w:pPr>
        <w:pStyle w:val="a9"/>
        <w:numPr>
          <w:ilvl w:val="0"/>
          <w:numId w:val="16"/>
        </w:numPr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sz w:val="24"/>
          <w:szCs w:val="24"/>
        </w:rPr>
        <w:t xml:space="preserve">Клавишами </w:t>
      </w:r>
      <w:r w:rsidRPr="009657EB">
        <w:rPr>
          <w:sz w:val="24"/>
          <w:szCs w:val="24"/>
        </w:rPr>
        <w:object w:dxaOrig="3030" w:dyaOrig="2055">
          <v:shape id="_x0000_i1097" type="#_x0000_t75" style="width:28.5pt;height:18.75pt" o:ole="">
            <v:imagedata r:id="rId119" o:title=""/>
          </v:shape>
          <o:OLEObject Type="Embed" ProgID="PBrush" ShapeID="_x0000_i1097" DrawAspect="Content" ObjectID="_1657993858" r:id="rId147"/>
        </w:object>
      </w:r>
      <w:r w:rsidRPr="009657EB">
        <w:rPr>
          <w:sz w:val="24"/>
          <w:szCs w:val="24"/>
        </w:rPr>
        <w:t xml:space="preserve"> и </w:t>
      </w:r>
      <w:r w:rsidRPr="009657EB">
        <w:rPr>
          <w:sz w:val="24"/>
          <w:szCs w:val="24"/>
        </w:rPr>
        <w:object w:dxaOrig="3030" w:dyaOrig="2055">
          <v:shape id="_x0000_i1098" type="#_x0000_t75" style="width:28.5pt;height:19.5pt" o:ole="">
            <v:imagedata r:id="rId123" o:title=""/>
          </v:shape>
          <o:OLEObject Type="Embed" ProgID="PBrush" ShapeID="_x0000_i1098" DrawAspect="Content" ObjectID="_1657993859" r:id="rId148"/>
        </w:object>
      </w:r>
      <w:r w:rsidRPr="009657EB">
        <w:rPr>
          <w:sz w:val="24"/>
          <w:szCs w:val="24"/>
        </w:rPr>
        <w:t xml:space="preserve"> выберите требуемый режим работы установки:</w:t>
      </w:r>
      <w:r w:rsidRPr="009657EB">
        <w:rPr>
          <w:sz w:val="24"/>
          <w:szCs w:val="24"/>
        </w:rPr>
        <w:br/>
      </w:r>
      <w:r w:rsidRPr="009657EB">
        <w:rPr>
          <w:sz w:val="24"/>
          <w:szCs w:val="24"/>
        </w:rPr>
        <w:object w:dxaOrig="1230" w:dyaOrig="1260">
          <v:shape id="_x0000_i1099" type="#_x0000_t75" style="width:21pt;height:22.5pt" o:ole="">
            <v:imagedata r:id="rId29" o:title=""/>
          </v:shape>
          <o:OLEObject Type="Embed" ProgID="PBrush" ShapeID="_x0000_i1099" DrawAspect="Content" ObjectID="_1657993860" r:id="rId149"/>
        </w:object>
      </w:r>
      <w:r w:rsidRPr="009657EB">
        <w:rPr>
          <w:sz w:val="24"/>
          <w:szCs w:val="24"/>
        </w:rPr>
        <w:t xml:space="preserve"> - режим нагрева, в логической зоне «Производительность» цифровой код - 1;</w:t>
      </w:r>
    </w:p>
    <w:p w:rsidR="009657EB" w:rsidRPr="009657EB" w:rsidRDefault="00D478FA" w:rsidP="009657EB">
      <w:pPr>
        <w:pStyle w:val="a9"/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sz w:val="24"/>
          <w:szCs w:val="24"/>
        </w:rPr>
        <w:object w:dxaOrig="990" w:dyaOrig="1245">
          <v:shape id="_x0000_i1100" type="#_x0000_t75" style="width:18pt;height:22.5pt" o:ole="">
            <v:imagedata r:id="rId31" o:title=""/>
          </v:shape>
          <o:OLEObject Type="Embed" ProgID="PBrush" ShapeID="_x0000_i1100" DrawAspect="Content" ObjectID="_1657993861" r:id="rId150"/>
        </w:object>
      </w:r>
      <w:r w:rsidR="009657EB" w:rsidRPr="009657EB">
        <w:rPr>
          <w:sz w:val="24"/>
          <w:szCs w:val="24"/>
        </w:rPr>
        <w:t xml:space="preserve"> - режим охлаждения, в логической зоне «Производительность» цифровой код -2;</w:t>
      </w:r>
    </w:p>
    <w:p w:rsidR="009657EB" w:rsidRPr="009657EB" w:rsidRDefault="00D478FA" w:rsidP="009657EB">
      <w:pPr>
        <w:pStyle w:val="a9"/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noProof/>
          <w:sz w:val="24"/>
          <w:szCs w:val="24"/>
          <w:lang w:eastAsia="ru-RU"/>
        </w:rPr>
        <w:drawing>
          <wp:inline distT="0" distB="0" distL="0" distR="0" wp14:anchorId="52EF10AD" wp14:editId="385FA6DF">
            <wp:extent cx="248060" cy="284400"/>
            <wp:effectExtent l="0" t="0" r="0" b="1905"/>
            <wp:docPr id="2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0" cy="2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7EB" w:rsidRPr="009657EB">
        <w:rPr>
          <w:sz w:val="24"/>
          <w:szCs w:val="24"/>
        </w:rPr>
        <w:t xml:space="preserve"> - Автоматический режим (Климат контроль), в логической зоне «Производительность» цифровой код - 3;</w:t>
      </w:r>
    </w:p>
    <w:p w:rsidR="009657EB" w:rsidRPr="009657EB" w:rsidRDefault="009657EB" w:rsidP="009657EB">
      <w:pPr>
        <w:pStyle w:val="a9"/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sz w:val="24"/>
          <w:szCs w:val="24"/>
        </w:rPr>
        <w:object w:dxaOrig="1200" w:dyaOrig="1170">
          <v:shape id="_x0000_i1101" type="#_x0000_t75" style="width:22.5pt;height:22.5pt" o:ole="">
            <v:imagedata r:id="rId27" o:title=""/>
          </v:shape>
          <o:OLEObject Type="Embed" ProgID="PBrush" ShapeID="_x0000_i1101" DrawAspect="Content" ObjectID="_1657993862" r:id="rId151"/>
        </w:object>
      </w:r>
      <w:r w:rsidRPr="009657EB">
        <w:rPr>
          <w:sz w:val="24"/>
          <w:szCs w:val="24"/>
        </w:rPr>
        <w:t xml:space="preserve"> - режим вентиляции, в логической зоне «Производительность» цифровой код - 0.</w:t>
      </w:r>
    </w:p>
    <w:p w:rsidR="009657EB" w:rsidRPr="009657EB" w:rsidRDefault="009657EB" w:rsidP="009657EB">
      <w:pPr>
        <w:pStyle w:val="a9"/>
        <w:numPr>
          <w:ilvl w:val="0"/>
          <w:numId w:val="16"/>
        </w:numPr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sz w:val="24"/>
          <w:szCs w:val="24"/>
        </w:rPr>
        <w:t xml:space="preserve">Подтвердите выбор, для этого нажмите клавишу - </w:t>
      </w:r>
      <w:r w:rsidRPr="009657EB">
        <w:rPr>
          <w:sz w:val="24"/>
          <w:szCs w:val="24"/>
        </w:rPr>
        <w:object w:dxaOrig="2925" w:dyaOrig="1920">
          <v:shape id="_x0000_i1102" type="#_x0000_t75" style="width:24pt;height:15pt" o:ole="">
            <v:imagedata r:id="rId121" o:title=""/>
          </v:shape>
          <o:OLEObject Type="Embed" ProgID="PBrush" ShapeID="_x0000_i1102" DrawAspect="Content" ObjectID="_1657993863" r:id="rId152"/>
        </w:object>
      </w:r>
      <w:r w:rsidRPr="009657EB">
        <w:rPr>
          <w:sz w:val="24"/>
          <w:szCs w:val="24"/>
        </w:rPr>
        <w:t>. Изменение режима работы будет активировано, а пульт вернётся на предыдущий уровень, в режим настроек.</w:t>
      </w:r>
    </w:p>
    <w:p w:rsidR="009657EB" w:rsidRPr="009657EB" w:rsidRDefault="009657EB" w:rsidP="009657EB">
      <w:pPr>
        <w:pStyle w:val="a9"/>
        <w:numPr>
          <w:ilvl w:val="0"/>
          <w:numId w:val="16"/>
        </w:numPr>
        <w:tabs>
          <w:tab w:val="left" w:pos="0"/>
        </w:tabs>
        <w:spacing w:before="240"/>
        <w:ind w:left="1068"/>
        <w:rPr>
          <w:sz w:val="24"/>
          <w:szCs w:val="24"/>
        </w:rPr>
      </w:pPr>
      <w:r w:rsidRPr="009657EB">
        <w:rPr>
          <w:sz w:val="24"/>
          <w:szCs w:val="24"/>
        </w:rPr>
        <w:t>Для возврата в штатный режим</w:t>
      </w:r>
      <w:r w:rsidR="00323ACB">
        <w:rPr>
          <w:sz w:val="24"/>
          <w:szCs w:val="24"/>
        </w:rPr>
        <w:t>,</w:t>
      </w:r>
      <w:r w:rsidRPr="009657EB">
        <w:rPr>
          <w:sz w:val="24"/>
          <w:szCs w:val="24"/>
        </w:rPr>
        <w:t xml:space="preserve"> коротким касанием нажмите клавишу «Настройки», либо не осуществляйте каких-либо действий, в течение 30 сек.</w:t>
      </w:r>
    </w:p>
    <w:p w:rsidR="00D316CD" w:rsidRPr="00765B54" w:rsidRDefault="00D316CD" w:rsidP="00D316CD">
      <w:pPr>
        <w:pStyle w:val="aa"/>
        <w:rPr>
          <w:b/>
          <w:sz w:val="24"/>
          <w:szCs w:val="24"/>
        </w:rPr>
      </w:pPr>
    </w:p>
    <w:p w:rsidR="005C59B9" w:rsidRDefault="005C59B9" w:rsidP="001A3DF8">
      <w:pPr>
        <w:pStyle w:val="aa"/>
        <w:numPr>
          <w:ilvl w:val="2"/>
          <w:numId w:val="6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Включение/Выключение увлажнителя.</w:t>
      </w:r>
    </w:p>
    <w:p w:rsidR="00FB4232" w:rsidRDefault="002856D1" w:rsidP="00FB4232">
      <w:pPr>
        <w:pStyle w:val="aa"/>
        <w:rPr>
          <w:b/>
          <w:sz w:val="24"/>
          <w:szCs w:val="24"/>
        </w:rPr>
      </w:pPr>
      <w:r>
        <w:rPr>
          <w:noProof/>
        </w:rPr>
        <w:pict>
          <v:shape id="Рисунок 29" o:spid="_x0000_s1302" type="#_x0000_t75" style="position:absolute;margin-left:36pt;margin-top:13.25pt;width:18.75pt;height:16.5pt;z-index:-251623424;visibility:visible;mso-wrap-style:square;mso-position-horizontal-relative:text;mso-position-vertical-relative:text" wrapcoords="6912 0 -864 15709 -864 20618 21600 20618 21600 15709 13824 0 6912 0">
            <v:imagedata r:id="rId153" o:title=""/>
            <w10:wrap type="tight"/>
          </v:shape>
        </w:pict>
      </w:r>
    </w:p>
    <w:p w:rsidR="00FB4232" w:rsidRPr="00FB4232" w:rsidRDefault="002856D1" w:rsidP="00FB4232">
      <w:pPr>
        <w:ind w:left="720"/>
        <w:rPr>
          <w:sz w:val="24"/>
          <w:szCs w:val="24"/>
        </w:rPr>
      </w:pPr>
      <w:r>
        <w:rPr>
          <w:noProof/>
        </w:rPr>
        <w:pict>
          <v:shape id="Рисунок 31" o:spid="_x0000_s1303" type="#_x0000_t75" style="position:absolute;left:0;text-align:left;margin-left:-27.75pt;margin-top:24.15pt;width:18.75pt;height:16.5pt;z-index:-251621376;visibility:visible;mso-wrap-style:square;mso-position-horizontal-relative:text;mso-position-vertical-relative:text" wrapcoords="6912 0 -864 15709 -864 20618 21600 20618 21600 15709 13824 0 6912 0">
            <v:imagedata r:id="rId153" o:title=""/>
            <w10:wrap type="tight"/>
          </v:shape>
        </w:pict>
      </w:r>
      <w:r w:rsidR="00FB4232" w:rsidRPr="00FB4232">
        <w:rPr>
          <w:sz w:val="24"/>
          <w:szCs w:val="24"/>
        </w:rPr>
        <w:t>- Установленный увлажнитель должен быть сконфигурирован в системе контроллера!</w:t>
      </w:r>
    </w:p>
    <w:p w:rsidR="00FB4232" w:rsidRPr="00FB4232" w:rsidRDefault="00AE7039" w:rsidP="00FB4232">
      <w:pPr>
        <w:pStyle w:val="a9"/>
        <w:rPr>
          <w:sz w:val="24"/>
          <w:szCs w:val="24"/>
        </w:rPr>
      </w:pPr>
      <w:r w:rsidRPr="00AE7039">
        <w:rPr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663F02C0" wp14:editId="1A596654">
            <wp:simplePos x="0" y="0"/>
            <wp:positionH relativeFrom="column">
              <wp:posOffset>676275</wp:posOffset>
            </wp:positionH>
            <wp:positionV relativeFrom="paragraph">
              <wp:posOffset>963930</wp:posOffset>
            </wp:positionV>
            <wp:extent cx="5343525" cy="2286000"/>
            <wp:effectExtent l="0" t="0" r="9525" b="0"/>
            <wp:wrapSquare wrapText="bothSides"/>
            <wp:docPr id="28" name="Рисунок 28" descr="D:\мои документы\Резерв с флешки\Новая папка\GTC\Новый пульт\Клавиша-Настрой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232">
        <w:t xml:space="preserve"> -</w:t>
      </w:r>
      <w:r w:rsidR="00FB4232" w:rsidRPr="00FB4232">
        <w:rPr>
          <w:sz w:val="24"/>
          <w:szCs w:val="24"/>
        </w:rPr>
        <w:t xml:space="preserve"> </w:t>
      </w:r>
      <w:r w:rsidR="00FB4232" w:rsidRPr="00FB4232">
        <w:rPr>
          <w:b/>
          <w:sz w:val="24"/>
          <w:szCs w:val="24"/>
        </w:rPr>
        <w:t>Внимание!</w:t>
      </w:r>
      <w:r w:rsidR="00FB4232" w:rsidRPr="00FB4232">
        <w:rPr>
          <w:sz w:val="24"/>
          <w:szCs w:val="24"/>
        </w:rPr>
        <w:t xml:space="preserve"> Включение/выключение увлажнителя доступно только при работающей (включённой) установке! </w:t>
      </w:r>
    </w:p>
    <w:p w:rsidR="00FB4232" w:rsidRDefault="00FB4232" w:rsidP="00FB4232">
      <w:pPr>
        <w:ind w:left="708"/>
      </w:pPr>
      <w:r w:rsidRPr="00AE7039">
        <w:rPr>
          <w:i/>
          <w:sz w:val="24"/>
        </w:rPr>
        <w:t xml:space="preserve">Рисунок </w:t>
      </w:r>
      <w:r w:rsidR="00A306E0">
        <w:rPr>
          <w:i/>
          <w:sz w:val="24"/>
        </w:rPr>
        <w:t>10</w:t>
      </w:r>
      <w:r w:rsidRPr="00AE7039">
        <w:rPr>
          <w:i/>
          <w:sz w:val="24"/>
        </w:rPr>
        <w:t>. Зоны экрана, работа с которыми рассмотрена в текущей главе</w:t>
      </w:r>
      <w:r w:rsidRPr="00AE7039">
        <w:rPr>
          <w:sz w:val="24"/>
        </w:rPr>
        <w:t>.</w:t>
      </w:r>
    </w:p>
    <w:p w:rsidR="00FB4232" w:rsidRDefault="00FB4232" w:rsidP="00FB4232">
      <w:pPr>
        <w:ind w:left="708"/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Default="00FB4232" w:rsidP="00FB4232">
      <w:pPr>
        <w:pStyle w:val="aa"/>
        <w:rPr>
          <w:b/>
          <w:sz w:val="24"/>
          <w:szCs w:val="24"/>
        </w:rPr>
      </w:pPr>
    </w:p>
    <w:p w:rsidR="00FB4232" w:rsidRPr="00FB4232" w:rsidRDefault="00FB4232" w:rsidP="00FB4232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sz w:val="24"/>
          <w:szCs w:val="24"/>
        </w:rPr>
      </w:pPr>
      <w:r w:rsidRPr="00FB4232">
        <w:rPr>
          <w:sz w:val="24"/>
          <w:szCs w:val="24"/>
        </w:rPr>
        <w:t>Коснитесь экрана для перевода пульта в штатный режим.</w:t>
      </w:r>
    </w:p>
    <w:p w:rsidR="00FB4232" w:rsidRPr="00FB4232" w:rsidRDefault="00FB4232" w:rsidP="00FB4232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sz w:val="24"/>
          <w:szCs w:val="24"/>
        </w:rPr>
      </w:pPr>
      <w:r w:rsidRPr="00FB4232">
        <w:rPr>
          <w:sz w:val="24"/>
          <w:szCs w:val="24"/>
        </w:rPr>
        <w:t xml:space="preserve">Убедитесь, что установка работает (включена).  </w:t>
      </w:r>
    </w:p>
    <w:p w:rsidR="00FB4232" w:rsidRPr="00FB4232" w:rsidRDefault="00FB4232" w:rsidP="00D942FD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sz w:val="24"/>
          <w:szCs w:val="24"/>
        </w:rPr>
      </w:pPr>
      <w:r w:rsidRPr="00FB4232">
        <w:rPr>
          <w:sz w:val="24"/>
          <w:szCs w:val="24"/>
        </w:rPr>
        <w:lastRenderedPageBreak/>
        <w:t>Длительным  касанием (более 2 сек.) нажмите клавишу «Настройки»</w:t>
      </w:r>
      <w:r w:rsidR="008046B2">
        <w:rPr>
          <w:sz w:val="24"/>
          <w:szCs w:val="24"/>
        </w:rPr>
        <w:t xml:space="preserve"> (Рис. </w:t>
      </w:r>
      <w:r w:rsidR="00A306E0">
        <w:rPr>
          <w:sz w:val="24"/>
          <w:szCs w:val="24"/>
        </w:rPr>
        <w:t>10</w:t>
      </w:r>
      <w:r w:rsidR="008046B2">
        <w:rPr>
          <w:sz w:val="24"/>
          <w:szCs w:val="24"/>
        </w:rPr>
        <w:t>)</w:t>
      </w:r>
      <w:r w:rsidRPr="00FB4232">
        <w:rPr>
          <w:sz w:val="24"/>
          <w:szCs w:val="24"/>
        </w:rPr>
        <w:t>.  О том, что режим настроек активирован, сообщают мигающие индикаторы в логических зонах «Режим работы» и «Настройки пользователя»</w:t>
      </w:r>
      <w:r w:rsidR="008046B2">
        <w:rPr>
          <w:sz w:val="24"/>
          <w:szCs w:val="24"/>
        </w:rPr>
        <w:t xml:space="preserve"> (Рис. </w:t>
      </w:r>
      <w:r w:rsidR="00A306E0">
        <w:rPr>
          <w:sz w:val="24"/>
          <w:szCs w:val="24"/>
        </w:rPr>
        <w:t>11</w:t>
      </w:r>
      <w:r w:rsidR="008046B2">
        <w:rPr>
          <w:sz w:val="24"/>
          <w:szCs w:val="24"/>
        </w:rPr>
        <w:t>)</w:t>
      </w:r>
      <w:r w:rsidRPr="00FB4232">
        <w:rPr>
          <w:sz w:val="24"/>
          <w:szCs w:val="24"/>
        </w:rPr>
        <w:t>, соседняя логическая зона «Производительность», при этом, либо затемнена, либо там вывод</w:t>
      </w:r>
      <w:r w:rsidR="008046B2">
        <w:rPr>
          <w:sz w:val="24"/>
          <w:szCs w:val="24"/>
        </w:rPr>
        <w:t>и</w:t>
      </w:r>
      <w:r w:rsidRPr="00FB4232">
        <w:rPr>
          <w:sz w:val="24"/>
          <w:szCs w:val="24"/>
        </w:rPr>
        <w:t xml:space="preserve">тся цифровой код: 0 или 1. </w:t>
      </w:r>
      <w:r w:rsidR="008046B2" w:rsidRPr="0001525E">
        <w:rPr>
          <w:sz w:val="24"/>
          <w:szCs w:val="24"/>
        </w:rPr>
        <w:br/>
      </w:r>
      <w:r w:rsidR="008046B2">
        <w:rPr>
          <w:sz w:val="24"/>
          <w:szCs w:val="24"/>
        </w:rPr>
        <w:br/>
      </w:r>
      <w:r w:rsidR="008046B2" w:rsidRPr="0001525E">
        <w:rPr>
          <w:i/>
          <w:sz w:val="24"/>
          <w:szCs w:val="24"/>
        </w:rPr>
        <w:t xml:space="preserve">Рисунок </w:t>
      </w:r>
      <w:r w:rsidR="00A306E0">
        <w:rPr>
          <w:i/>
          <w:sz w:val="24"/>
          <w:szCs w:val="24"/>
        </w:rPr>
        <w:t>11</w:t>
      </w:r>
      <w:r w:rsidR="008046B2" w:rsidRPr="0001525E">
        <w:rPr>
          <w:i/>
          <w:sz w:val="24"/>
          <w:szCs w:val="24"/>
        </w:rPr>
        <w:t>.</w:t>
      </w:r>
      <w:r w:rsidR="00CB7EEA">
        <w:rPr>
          <w:i/>
          <w:sz w:val="24"/>
          <w:szCs w:val="24"/>
        </w:rPr>
        <w:br/>
      </w:r>
      <w:r w:rsidR="008046B2" w:rsidRPr="0001525E">
        <w:rPr>
          <w:sz w:val="24"/>
          <w:szCs w:val="24"/>
        </w:rPr>
        <w:br/>
      </w:r>
      <w:r w:rsidR="008046B2">
        <w:rPr>
          <w:noProof/>
          <w:sz w:val="24"/>
          <w:szCs w:val="24"/>
          <w:lang w:eastAsia="ru-RU"/>
        </w:rPr>
        <w:drawing>
          <wp:inline distT="0" distB="0" distL="0" distR="0" wp14:anchorId="1CF3BA30" wp14:editId="4D3A8500">
            <wp:extent cx="5342400" cy="1256400"/>
            <wp:effectExtent l="0" t="0" r="0" b="127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D:\мои документы\Резерв с флешки\Новая папка\GTC\Новый пульт\Увлажнитель-2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5E8">
        <w:rPr>
          <w:sz w:val="24"/>
          <w:szCs w:val="24"/>
        </w:rPr>
        <w:br/>
      </w:r>
    </w:p>
    <w:p w:rsidR="00FB4232" w:rsidRPr="00FB4232" w:rsidRDefault="00FB4232" w:rsidP="00FB4232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sz w:val="24"/>
          <w:szCs w:val="24"/>
        </w:rPr>
      </w:pPr>
      <w:r w:rsidRPr="00FB4232">
        <w:rPr>
          <w:sz w:val="24"/>
          <w:szCs w:val="24"/>
        </w:rPr>
        <w:t xml:space="preserve">Клавишами </w:t>
      </w:r>
      <w:r w:rsidRPr="00FB4232">
        <w:rPr>
          <w:sz w:val="24"/>
          <w:szCs w:val="24"/>
        </w:rPr>
        <w:object w:dxaOrig="3030" w:dyaOrig="2055">
          <v:shape id="_x0000_i1103" type="#_x0000_t75" style="width:28.5pt;height:18.75pt" o:ole="">
            <v:imagedata r:id="rId119" o:title=""/>
          </v:shape>
          <o:OLEObject Type="Embed" ProgID="PBrush" ShapeID="_x0000_i1103" DrawAspect="Content" ObjectID="_1657993864" r:id="rId155"/>
        </w:object>
      </w:r>
      <w:r w:rsidRPr="00FB4232">
        <w:rPr>
          <w:sz w:val="24"/>
          <w:szCs w:val="24"/>
        </w:rPr>
        <w:t xml:space="preserve"> и </w:t>
      </w:r>
      <w:r w:rsidRPr="00FB4232">
        <w:rPr>
          <w:sz w:val="24"/>
          <w:szCs w:val="24"/>
        </w:rPr>
        <w:object w:dxaOrig="3030" w:dyaOrig="2055">
          <v:shape id="_x0000_i1104" type="#_x0000_t75" style="width:28.5pt;height:19.5pt" o:ole="">
            <v:imagedata r:id="rId123" o:title=""/>
          </v:shape>
          <o:OLEObject Type="Embed" ProgID="PBrush" ShapeID="_x0000_i1104" DrawAspect="Content" ObjectID="_1657993865" r:id="rId156"/>
        </w:object>
      </w:r>
      <w:r w:rsidRPr="00FB4232">
        <w:rPr>
          <w:sz w:val="24"/>
          <w:szCs w:val="24"/>
        </w:rPr>
        <w:t xml:space="preserve"> пролистываются категории доступные для настройки, это видно</w:t>
      </w:r>
      <w:r w:rsidR="00323ACB">
        <w:rPr>
          <w:sz w:val="24"/>
          <w:szCs w:val="24"/>
        </w:rPr>
        <w:t>,</w:t>
      </w:r>
      <w:r w:rsidRPr="00FB4232">
        <w:rPr>
          <w:sz w:val="24"/>
          <w:szCs w:val="24"/>
        </w:rPr>
        <w:t xml:space="preserve"> по меняющемуся с каждым нажатием, набору мигающих символов. Выбер</w:t>
      </w:r>
      <w:r w:rsidR="00D458C9">
        <w:rPr>
          <w:sz w:val="24"/>
          <w:szCs w:val="24"/>
        </w:rPr>
        <w:t>и</w:t>
      </w:r>
      <w:r w:rsidRPr="00FB4232">
        <w:rPr>
          <w:sz w:val="24"/>
          <w:szCs w:val="24"/>
        </w:rPr>
        <w:t>те категорию - «Увлажнитель». В данной категории</w:t>
      </w:r>
      <w:r w:rsidR="000A2E80">
        <w:rPr>
          <w:sz w:val="24"/>
          <w:szCs w:val="24"/>
        </w:rPr>
        <w:t xml:space="preserve"> -</w:t>
      </w:r>
      <w:r w:rsidRPr="00FB4232">
        <w:rPr>
          <w:sz w:val="24"/>
          <w:szCs w:val="24"/>
        </w:rPr>
        <w:t xml:space="preserve"> в логической зоне «Режим работы» будет мигать символ - </w:t>
      </w:r>
      <w:r w:rsidR="00D478FA" w:rsidRPr="00FB4232">
        <w:rPr>
          <w:sz w:val="24"/>
          <w:szCs w:val="24"/>
        </w:rPr>
        <w:object w:dxaOrig="870" w:dyaOrig="1215">
          <v:shape id="_x0000_i1105" type="#_x0000_t75" style="width:15pt;height:22.5pt" o:ole="">
            <v:imagedata r:id="rId34" o:title=""/>
          </v:shape>
          <o:OLEObject Type="Embed" ProgID="PBrush" ShapeID="_x0000_i1105" DrawAspect="Content" ObjectID="_1657993866" r:id="rId157"/>
        </w:object>
      </w:r>
      <w:r w:rsidRPr="00FB4232">
        <w:rPr>
          <w:sz w:val="24"/>
          <w:szCs w:val="24"/>
        </w:rPr>
        <w:t xml:space="preserve">, </w:t>
      </w:r>
      <w:r w:rsidR="00157414" w:rsidRPr="00FB4232">
        <w:rPr>
          <w:sz w:val="24"/>
          <w:szCs w:val="24"/>
        </w:rPr>
        <w:t xml:space="preserve">в логической зоне «Производительность» </w:t>
      </w:r>
      <w:r w:rsidR="00157414">
        <w:rPr>
          <w:sz w:val="24"/>
          <w:szCs w:val="24"/>
        </w:rPr>
        <w:t>будет выв</w:t>
      </w:r>
      <w:r w:rsidR="008B7EA2">
        <w:rPr>
          <w:sz w:val="24"/>
          <w:szCs w:val="24"/>
        </w:rPr>
        <w:t>еден</w:t>
      </w:r>
      <w:r w:rsidR="00157414">
        <w:rPr>
          <w:sz w:val="24"/>
          <w:szCs w:val="24"/>
        </w:rPr>
        <w:t xml:space="preserve"> </w:t>
      </w:r>
      <w:r w:rsidRPr="00FB4232">
        <w:rPr>
          <w:sz w:val="24"/>
          <w:szCs w:val="24"/>
        </w:rPr>
        <w:t>цифровой код</w:t>
      </w:r>
      <w:r w:rsidR="008B7EA2">
        <w:rPr>
          <w:sz w:val="24"/>
          <w:szCs w:val="24"/>
        </w:rPr>
        <w:t>:</w:t>
      </w:r>
      <w:r w:rsidRPr="00FB4232">
        <w:rPr>
          <w:sz w:val="24"/>
          <w:szCs w:val="24"/>
        </w:rPr>
        <w:t xml:space="preserve"> 0 или 1</w:t>
      </w:r>
      <w:r w:rsidR="00FC6A6A">
        <w:rPr>
          <w:sz w:val="24"/>
          <w:szCs w:val="24"/>
        </w:rPr>
        <w:t xml:space="preserve"> (Рис. </w:t>
      </w:r>
      <w:r w:rsidR="00D942FD">
        <w:rPr>
          <w:sz w:val="24"/>
          <w:szCs w:val="24"/>
        </w:rPr>
        <w:t>11</w:t>
      </w:r>
      <w:r w:rsidR="00FC6A6A">
        <w:rPr>
          <w:sz w:val="24"/>
          <w:szCs w:val="24"/>
        </w:rPr>
        <w:t>)</w:t>
      </w:r>
      <w:r w:rsidRPr="00FB4232">
        <w:rPr>
          <w:sz w:val="24"/>
          <w:szCs w:val="24"/>
        </w:rPr>
        <w:t xml:space="preserve">. </w:t>
      </w:r>
    </w:p>
    <w:p w:rsidR="00FB4232" w:rsidRPr="00FB4232" w:rsidRDefault="00FB4232" w:rsidP="00FB4232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sz w:val="24"/>
          <w:szCs w:val="24"/>
        </w:rPr>
      </w:pPr>
      <w:r w:rsidRPr="00FB4232">
        <w:rPr>
          <w:sz w:val="24"/>
          <w:szCs w:val="24"/>
        </w:rPr>
        <w:t xml:space="preserve">Подтвердите выбор, для этого нажмите клавишу - </w:t>
      </w:r>
      <w:r w:rsidRPr="00FB4232">
        <w:rPr>
          <w:sz w:val="24"/>
          <w:szCs w:val="24"/>
        </w:rPr>
        <w:object w:dxaOrig="2925" w:dyaOrig="1920">
          <v:shape id="_x0000_i1106" type="#_x0000_t75" style="width:24pt;height:15pt" o:ole="">
            <v:imagedata r:id="rId121" o:title=""/>
          </v:shape>
          <o:OLEObject Type="Embed" ProgID="PBrush" ShapeID="_x0000_i1106" DrawAspect="Content" ObjectID="_1657993867" r:id="rId158"/>
        </w:object>
      </w:r>
      <w:r w:rsidRPr="00FB4232">
        <w:rPr>
          <w:sz w:val="24"/>
          <w:szCs w:val="24"/>
        </w:rPr>
        <w:t>.</w:t>
      </w:r>
    </w:p>
    <w:p w:rsidR="00FB4232" w:rsidRPr="00FB4232" w:rsidRDefault="00FB4232" w:rsidP="00FB4232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sz w:val="24"/>
          <w:szCs w:val="24"/>
        </w:rPr>
      </w:pPr>
      <w:r w:rsidRPr="00FB4232">
        <w:rPr>
          <w:sz w:val="24"/>
          <w:szCs w:val="24"/>
        </w:rPr>
        <w:t xml:space="preserve">Клавишами </w:t>
      </w:r>
      <w:r w:rsidRPr="00FB4232">
        <w:rPr>
          <w:sz w:val="24"/>
          <w:szCs w:val="24"/>
        </w:rPr>
        <w:object w:dxaOrig="3030" w:dyaOrig="2055">
          <v:shape id="_x0000_i1107" type="#_x0000_t75" style="width:28.5pt;height:18.75pt" o:ole="">
            <v:imagedata r:id="rId119" o:title=""/>
          </v:shape>
          <o:OLEObject Type="Embed" ProgID="PBrush" ShapeID="_x0000_i1107" DrawAspect="Content" ObjectID="_1657993868" r:id="rId159"/>
        </w:object>
      </w:r>
      <w:r w:rsidRPr="00FB4232">
        <w:rPr>
          <w:sz w:val="24"/>
          <w:szCs w:val="24"/>
        </w:rPr>
        <w:t xml:space="preserve"> и </w:t>
      </w:r>
      <w:r w:rsidRPr="00FB4232">
        <w:rPr>
          <w:sz w:val="24"/>
          <w:szCs w:val="24"/>
        </w:rPr>
        <w:object w:dxaOrig="3030" w:dyaOrig="2055">
          <v:shape id="_x0000_i1108" type="#_x0000_t75" style="width:28.5pt;height:19.5pt" o:ole="">
            <v:imagedata r:id="rId123" o:title=""/>
          </v:shape>
          <o:OLEObject Type="Embed" ProgID="PBrush" ShapeID="_x0000_i1108" DrawAspect="Content" ObjectID="_1657993869" r:id="rId160"/>
        </w:object>
      </w:r>
      <w:r w:rsidRPr="00FB4232">
        <w:rPr>
          <w:sz w:val="24"/>
          <w:szCs w:val="24"/>
        </w:rPr>
        <w:t xml:space="preserve"> включите или выключите увлажнитель</w:t>
      </w:r>
      <w:r w:rsidR="00B20215">
        <w:rPr>
          <w:sz w:val="24"/>
          <w:szCs w:val="24"/>
        </w:rPr>
        <w:t>.</w:t>
      </w:r>
      <w:r w:rsidRPr="00FB4232">
        <w:rPr>
          <w:sz w:val="24"/>
          <w:szCs w:val="24"/>
        </w:rPr>
        <w:t xml:space="preserve"> </w:t>
      </w:r>
      <w:r w:rsidR="00B20215">
        <w:rPr>
          <w:sz w:val="24"/>
          <w:szCs w:val="24"/>
        </w:rPr>
        <w:t>В</w:t>
      </w:r>
      <w:r w:rsidRPr="00FB4232">
        <w:rPr>
          <w:sz w:val="24"/>
          <w:szCs w:val="24"/>
        </w:rPr>
        <w:t xml:space="preserve"> логической зоне «Производительность» мигает цифровой код состояния (индикатор):  0 - Выключен /  1 – Включен.</w:t>
      </w:r>
    </w:p>
    <w:p w:rsidR="00FB4232" w:rsidRPr="00FB4232" w:rsidRDefault="00FB4232" w:rsidP="00FB4232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sz w:val="24"/>
          <w:szCs w:val="24"/>
        </w:rPr>
      </w:pPr>
      <w:r w:rsidRPr="00FB4232">
        <w:rPr>
          <w:sz w:val="24"/>
          <w:szCs w:val="24"/>
        </w:rPr>
        <w:t xml:space="preserve">Подтвердите выбор, для этого нажмите клавишу - </w:t>
      </w:r>
      <w:r w:rsidRPr="00FB4232">
        <w:rPr>
          <w:sz w:val="24"/>
          <w:szCs w:val="24"/>
        </w:rPr>
        <w:object w:dxaOrig="2925" w:dyaOrig="1920">
          <v:shape id="_x0000_i1109" type="#_x0000_t75" style="width:24pt;height:15pt" o:ole="">
            <v:imagedata r:id="rId121" o:title=""/>
          </v:shape>
          <o:OLEObject Type="Embed" ProgID="PBrush" ShapeID="_x0000_i1109" DrawAspect="Content" ObjectID="_1657993870" r:id="rId161"/>
        </w:object>
      </w:r>
      <w:r w:rsidRPr="00FB4232">
        <w:rPr>
          <w:sz w:val="24"/>
          <w:szCs w:val="24"/>
        </w:rPr>
        <w:t>. Изменение состояния работы увлажнителя будет активировано, а пульт вернётся на предыдущий уровень, в режим настроек.</w:t>
      </w:r>
    </w:p>
    <w:p w:rsidR="00157414" w:rsidRPr="00CB7EEA" w:rsidRDefault="00FB4232" w:rsidP="00FB4232">
      <w:pPr>
        <w:pStyle w:val="a9"/>
        <w:numPr>
          <w:ilvl w:val="0"/>
          <w:numId w:val="19"/>
        </w:numPr>
        <w:tabs>
          <w:tab w:val="left" w:pos="0"/>
        </w:tabs>
        <w:spacing w:before="240"/>
        <w:rPr>
          <w:b/>
          <w:sz w:val="24"/>
          <w:szCs w:val="24"/>
        </w:rPr>
      </w:pPr>
      <w:r w:rsidRPr="00CB7EEA">
        <w:rPr>
          <w:sz w:val="24"/>
          <w:szCs w:val="24"/>
        </w:rPr>
        <w:t>Для возврата в штатный режим</w:t>
      </w:r>
      <w:r w:rsidR="00323ACB">
        <w:rPr>
          <w:sz w:val="24"/>
          <w:szCs w:val="24"/>
        </w:rPr>
        <w:t>,</w:t>
      </w:r>
      <w:r w:rsidRPr="00CB7EEA">
        <w:rPr>
          <w:sz w:val="24"/>
          <w:szCs w:val="24"/>
        </w:rPr>
        <w:t xml:space="preserve"> коротким касанием нажмите клавишу «Настройки», либо не осуществляйте каких-либо действий, в течение 30 сек.</w:t>
      </w:r>
    </w:p>
    <w:p w:rsidR="00FB4232" w:rsidRPr="00765B54" w:rsidRDefault="00DF7DD8" w:rsidP="00FB4232">
      <w:pPr>
        <w:pStyle w:val="aa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5C59B9" w:rsidRDefault="005C59B9" w:rsidP="001A3DF8">
      <w:pPr>
        <w:pStyle w:val="aa"/>
        <w:numPr>
          <w:ilvl w:val="2"/>
          <w:numId w:val="6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 xml:space="preserve">Включение/Выключение  водяного насоса (если есть водяной калорифер </w:t>
      </w:r>
      <w:r w:rsidR="0082775C">
        <w:rPr>
          <w:b/>
          <w:sz w:val="24"/>
          <w:szCs w:val="24"/>
        </w:rPr>
        <w:t>с</w:t>
      </w:r>
      <w:r w:rsidRPr="00765B54">
        <w:rPr>
          <w:b/>
          <w:sz w:val="24"/>
          <w:szCs w:val="24"/>
        </w:rPr>
        <w:t xml:space="preserve"> ручным управлением).</w:t>
      </w:r>
    </w:p>
    <w:p w:rsidR="00EB76FF" w:rsidRDefault="002856D1" w:rsidP="00EB76FF">
      <w:pPr>
        <w:pStyle w:val="aa"/>
        <w:rPr>
          <w:b/>
          <w:sz w:val="24"/>
          <w:szCs w:val="24"/>
        </w:rPr>
      </w:pPr>
      <w:r>
        <w:rPr>
          <w:noProof/>
        </w:rPr>
        <w:pict>
          <v:shape id="Рисунок 260" o:spid="_x0000_s1304" type="#_x0000_t75" style="position:absolute;margin-left:33.75pt;margin-top:12.2pt;width:18.75pt;height:16.5pt;z-index:-251619328;visibility:visible;mso-wrap-style:square;mso-position-horizontal-relative:text;mso-position-vertical-relative:text" wrapcoords="6912 0 -864 15709 -864 20618 21600 20618 21600 15709 13824 0 6912 0" o:bullet="t">
            <v:imagedata r:id="rId153" o:title=""/>
            <w10:wrap type="tight"/>
          </v:shape>
        </w:pict>
      </w:r>
    </w:p>
    <w:p w:rsidR="00EB76FF" w:rsidRDefault="00EB76FF" w:rsidP="00EB76FF">
      <w:pPr>
        <w:ind w:left="680"/>
      </w:pPr>
      <w:r>
        <w:t xml:space="preserve"> </w:t>
      </w:r>
      <w:r>
        <w:rPr>
          <w:sz w:val="24"/>
          <w:szCs w:val="24"/>
        </w:rPr>
        <w:t xml:space="preserve">- </w:t>
      </w:r>
      <w:r w:rsidRPr="00EB76FF">
        <w:rPr>
          <w:sz w:val="24"/>
          <w:szCs w:val="24"/>
        </w:rPr>
        <w:t>Опция доступна для  установленного водяного калорифера с возможностью ручного управления водяным насосом. Оборудование должно быть сконфигурировано в системе контроллера</w:t>
      </w:r>
      <w:r>
        <w:t xml:space="preserve">. </w:t>
      </w:r>
    </w:p>
    <w:p w:rsidR="00EB76FF" w:rsidRDefault="00EB76FF" w:rsidP="00EB76FF">
      <w:pPr>
        <w:ind w:left="708"/>
      </w:pPr>
      <w:r w:rsidRPr="00AE7039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3AC117F" wp14:editId="3B281964">
            <wp:simplePos x="0" y="0"/>
            <wp:positionH relativeFrom="column">
              <wp:posOffset>676275</wp:posOffset>
            </wp:positionH>
            <wp:positionV relativeFrom="paragraph">
              <wp:posOffset>344805</wp:posOffset>
            </wp:positionV>
            <wp:extent cx="5343525" cy="2286000"/>
            <wp:effectExtent l="0" t="0" r="9525" b="0"/>
            <wp:wrapSquare wrapText="bothSides"/>
            <wp:docPr id="261" name="Рисунок 261" descr="D:\мои документы\Резерв с флешки\Новая папка\GTC\Новый пульт\Клавиша-Настрой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039">
        <w:rPr>
          <w:i/>
          <w:sz w:val="24"/>
        </w:rPr>
        <w:t xml:space="preserve">Рисунок </w:t>
      </w:r>
      <w:r w:rsidR="00DF7DD8">
        <w:rPr>
          <w:i/>
          <w:sz w:val="24"/>
        </w:rPr>
        <w:t>12</w:t>
      </w:r>
      <w:r w:rsidRPr="00AE7039">
        <w:rPr>
          <w:i/>
          <w:sz w:val="24"/>
        </w:rPr>
        <w:t>. Зоны экрана, работа с которыми рассмотрена в текущей главе</w:t>
      </w:r>
      <w:r w:rsidRPr="00AE7039">
        <w:rPr>
          <w:sz w:val="24"/>
        </w:rPr>
        <w:t>.</w:t>
      </w:r>
    </w:p>
    <w:p w:rsidR="00EB76FF" w:rsidRDefault="00EB76FF" w:rsidP="00EB76FF">
      <w:pPr>
        <w:ind w:left="708"/>
      </w:pPr>
    </w:p>
    <w:p w:rsidR="00EB76FF" w:rsidRDefault="00EB76FF" w:rsidP="00EB76FF">
      <w:pPr>
        <w:ind w:left="680"/>
      </w:pPr>
      <w:r>
        <w:br/>
      </w:r>
      <w:r>
        <w:br/>
      </w: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Default="00EB76FF" w:rsidP="00EB76FF">
      <w:pPr>
        <w:pStyle w:val="aa"/>
        <w:rPr>
          <w:b/>
          <w:sz w:val="24"/>
          <w:szCs w:val="24"/>
        </w:rPr>
      </w:pPr>
    </w:p>
    <w:p w:rsidR="00EB76FF" w:rsidRPr="00EB76FF" w:rsidRDefault="00EB76FF" w:rsidP="00EB76FF">
      <w:pPr>
        <w:pStyle w:val="a9"/>
        <w:numPr>
          <w:ilvl w:val="0"/>
          <w:numId w:val="21"/>
        </w:numPr>
        <w:tabs>
          <w:tab w:val="left" w:pos="0"/>
        </w:tabs>
        <w:spacing w:before="240"/>
        <w:rPr>
          <w:sz w:val="24"/>
          <w:szCs w:val="24"/>
        </w:rPr>
      </w:pPr>
      <w:r w:rsidRPr="00EB76FF">
        <w:rPr>
          <w:sz w:val="24"/>
          <w:szCs w:val="24"/>
        </w:rPr>
        <w:t>Коснитесь экрана для перевода пульта в штатный режим.</w:t>
      </w:r>
    </w:p>
    <w:p w:rsidR="00EB76FF" w:rsidRPr="00EB76FF" w:rsidRDefault="00EB76FF" w:rsidP="00EB76FF">
      <w:pPr>
        <w:pStyle w:val="a9"/>
        <w:numPr>
          <w:ilvl w:val="0"/>
          <w:numId w:val="21"/>
        </w:numPr>
        <w:tabs>
          <w:tab w:val="left" w:pos="0"/>
        </w:tabs>
        <w:spacing w:before="240"/>
        <w:rPr>
          <w:b/>
          <w:sz w:val="24"/>
          <w:szCs w:val="24"/>
        </w:rPr>
      </w:pPr>
      <w:r w:rsidRPr="00EB76FF">
        <w:rPr>
          <w:sz w:val="24"/>
          <w:szCs w:val="24"/>
        </w:rPr>
        <w:t>Длительным  касанием (более 2 сек.) нажмите клавишу «Настройки»</w:t>
      </w:r>
      <w:r>
        <w:rPr>
          <w:sz w:val="24"/>
          <w:szCs w:val="24"/>
        </w:rPr>
        <w:t xml:space="preserve"> (Рис. </w:t>
      </w:r>
      <w:r w:rsidR="00DF7DD8">
        <w:rPr>
          <w:sz w:val="24"/>
          <w:szCs w:val="24"/>
        </w:rPr>
        <w:t>12</w:t>
      </w:r>
      <w:r>
        <w:rPr>
          <w:sz w:val="24"/>
          <w:szCs w:val="24"/>
        </w:rPr>
        <w:t>)</w:t>
      </w:r>
      <w:r w:rsidRPr="00EB76FF">
        <w:rPr>
          <w:sz w:val="24"/>
          <w:szCs w:val="24"/>
        </w:rPr>
        <w:t>.  О том, что режим настроек активирован, сообщают мигающие индикаторы в логических зонах «Режим работы» и «Настройки пользователя»</w:t>
      </w:r>
      <w:r>
        <w:rPr>
          <w:sz w:val="24"/>
          <w:szCs w:val="24"/>
        </w:rPr>
        <w:t xml:space="preserve"> (Рис. </w:t>
      </w:r>
      <w:r w:rsidR="00DF7DD8">
        <w:rPr>
          <w:sz w:val="24"/>
          <w:szCs w:val="24"/>
        </w:rPr>
        <w:t>13</w:t>
      </w:r>
      <w:r>
        <w:rPr>
          <w:sz w:val="24"/>
          <w:szCs w:val="24"/>
        </w:rPr>
        <w:t>)</w:t>
      </w:r>
      <w:r w:rsidRPr="00EB76FF">
        <w:rPr>
          <w:sz w:val="24"/>
          <w:szCs w:val="24"/>
        </w:rPr>
        <w:t>, соседняя логическая зона «Производительность», при этом, либо затемнена, либо там выводятся цифровой код</w:t>
      </w:r>
      <w:r w:rsidR="006D282E">
        <w:rPr>
          <w:sz w:val="24"/>
          <w:szCs w:val="24"/>
        </w:rPr>
        <w:t xml:space="preserve">: </w:t>
      </w:r>
      <w:r w:rsidRPr="00EB76FF">
        <w:rPr>
          <w:sz w:val="24"/>
          <w:szCs w:val="24"/>
        </w:rPr>
        <w:t xml:space="preserve">0 или 1. </w:t>
      </w:r>
      <w:r w:rsidRPr="00EB76FF">
        <w:rPr>
          <w:sz w:val="24"/>
          <w:szCs w:val="24"/>
        </w:rPr>
        <w:br/>
      </w:r>
      <w:r w:rsidRPr="00EB76FF">
        <w:rPr>
          <w:sz w:val="24"/>
          <w:szCs w:val="24"/>
        </w:rPr>
        <w:br/>
      </w:r>
      <w:r w:rsidRPr="00EB76FF">
        <w:rPr>
          <w:i/>
          <w:sz w:val="24"/>
          <w:szCs w:val="24"/>
        </w:rPr>
        <w:t xml:space="preserve">Рисунок </w:t>
      </w:r>
      <w:r w:rsidR="00DF7DD8">
        <w:rPr>
          <w:i/>
          <w:sz w:val="24"/>
          <w:szCs w:val="24"/>
        </w:rPr>
        <w:t>13</w:t>
      </w:r>
      <w:r w:rsidRPr="00EB76FF">
        <w:rPr>
          <w:i/>
          <w:sz w:val="24"/>
          <w:szCs w:val="24"/>
        </w:rPr>
        <w:t>.</w:t>
      </w:r>
      <w:r w:rsidRPr="00EB76FF">
        <w:rPr>
          <w:sz w:val="24"/>
          <w:szCs w:val="24"/>
        </w:rPr>
        <w:br/>
      </w:r>
      <w:r w:rsidRPr="00EB76FF">
        <w:rPr>
          <w:sz w:val="24"/>
          <w:szCs w:val="24"/>
        </w:rPr>
        <w:br/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791466F" wp14:editId="7B47F5B3">
            <wp:extent cx="5342400" cy="1256400"/>
            <wp:effectExtent l="0" t="0" r="0" b="127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D:\мои документы\Резерв с флешки\Новая папка\GTC\Новый пульт\Насос-2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5E8">
        <w:rPr>
          <w:sz w:val="24"/>
          <w:szCs w:val="24"/>
        </w:rPr>
        <w:br/>
      </w:r>
    </w:p>
    <w:p w:rsidR="00EB76FF" w:rsidRPr="00EB76FF" w:rsidRDefault="00EB76FF" w:rsidP="00EB76FF">
      <w:pPr>
        <w:pStyle w:val="a9"/>
        <w:numPr>
          <w:ilvl w:val="0"/>
          <w:numId w:val="21"/>
        </w:numPr>
        <w:tabs>
          <w:tab w:val="left" w:pos="0"/>
        </w:tabs>
        <w:spacing w:before="240"/>
        <w:rPr>
          <w:sz w:val="24"/>
          <w:szCs w:val="24"/>
        </w:rPr>
      </w:pPr>
      <w:r w:rsidRPr="00EB76FF">
        <w:rPr>
          <w:sz w:val="24"/>
          <w:szCs w:val="24"/>
        </w:rPr>
        <w:t xml:space="preserve">Клавишами </w:t>
      </w:r>
      <w:r w:rsidRPr="00EB76FF">
        <w:rPr>
          <w:sz w:val="24"/>
          <w:szCs w:val="24"/>
        </w:rPr>
        <w:object w:dxaOrig="3030" w:dyaOrig="2055">
          <v:shape id="_x0000_i1110" type="#_x0000_t75" style="width:28.5pt;height:18.75pt" o:ole="">
            <v:imagedata r:id="rId119" o:title=""/>
          </v:shape>
          <o:OLEObject Type="Embed" ProgID="PBrush" ShapeID="_x0000_i1110" DrawAspect="Content" ObjectID="_1657993871" r:id="rId163"/>
        </w:object>
      </w:r>
      <w:r w:rsidRPr="00EB76FF">
        <w:rPr>
          <w:sz w:val="24"/>
          <w:szCs w:val="24"/>
        </w:rPr>
        <w:t xml:space="preserve"> и </w:t>
      </w:r>
      <w:r w:rsidRPr="00EB76FF">
        <w:rPr>
          <w:sz w:val="24"/>
          <w:szCs w:val="24"/>
        </w:rPr>
        <w:object w:dxaOrig="3030" w:dyaOrig="2055">
          <v:shape id="_x0000_i1111" type="#_x0000_t75" style="width:28.5pt;height:19.5pt" o:ole="">
            <v:imagedata r:id="rId123" o:title=""/>
          </v:shape>
          <o:OLEObject Type="Embed" ProgID="PBrush" ShapeID="_x0000_i1111" DrawAspect="Content" ObjectID="_1657993872" r:id="rId164"/>
        </w:object>
      </w:r>
      <w:r w:rsidRPr="00EB76FF">
        <w:rPr>
          <w:sz w:val="24"/>
          <w:szCs w:val="24"/>
        </w:rPr>
        <w:t xml:space="preserve"> пролистываются категории доступные для настройки, это видно</w:t>
      </w:r>
      <w:r w:rsidR="00323ACB">
        <w:rPr>
          <w:sz w:val="24"/>
          <w:szCs w:val="24"/>
        </w:rPr>
        <w:t>,</w:t>
      </w:r>
      <w:r w:rsidRPr="00EB76FF">
        <w:rPr>
          <w:sz w:val="24"/>
          <w:szCs w:val="24"/>
        </w:rPr>
        <w:t xml:space="preserve"> по меняющемуся с каждым нажатием, набору мигающих символов. Выбер</w:t>
      </w:r>
      <w:r w:rsidR="00D458C9">
        <w:rPr>
          <w:sz w:val="24"/>
          <w:szCs w:val="24"/>
        </w:rPr>
        <w:t>и</w:t>
      </w:r>
      <w:r w:rsidRPr="00EB76FF">
        <w:rPr>
          <w:sz w:val="24"/>
          <w:szCs w:val="24"/>
        </w:rPr>
        <w:t>те категорию - «Водяной насос». В данной категории</w:t>
      </w:r>
      <w:r w:rsidR="006D282E">
        <w:rPr>
          <w:sz w:val="24"/>
          <w:szCs w:val="24"/>
        </w:rPr>
        <w:t xml:space="preserve"> -</w:t>
      </w:r>
      <w:r w:rsidRPr="00EB76FF">
        <w:rPr>
          <w:sz w:val="24"/>
          <w:szCs w:val="24"/>
        </w:rPr>
        <w:t xml:space="preserve"> в логической зоне «Настройки пользователя» будет мигать символ - </w:t>
      </w:r>
      <w:r w:rsidRPr="00EB76FF">
        <w:rPr>
          <w:sz w:val="24"/>
          <w:szCs w:val="24"/>
        </w:rPr>
        <w:object w:dxaOrig="1275" w:dyaOrig="1200">
          <v:shape id="_x0000_i1112" type="#_x0000_t75" style="width:23.25pt;height:22.5pt" o:ole="">
            <v:imagedata r:id="rId36" o:title=""/>
          </v:shape>
          <o:OLEObject Type="Embed" ProgID="PBrush" ShapeID="_x0000_i1112" DrawAspect="Content" ObjectID="_1657993873" r:id="rId165"/>
        </w:object>
      </w:r>
      <w:r w:rsidRPr="00EB76FF">
        <w:rPr>
          <w:sz w:val="24"/>
          <w:szCs w:val="24"/>
        </w:rPr>
        <w:t xml:space="preserve">, </w:t>
      </w:r>
      <w:r w:rsidR="008B7EA2" w:rsidRPr="00EB76FF">
        <w:rPr>
          <w:sz w:val="24"/>
          <w:szCs w:val="24"/>
        </w:rPr>
        <w:t xml:space="preserve">в логической зоне «Производительность» </w:t>
      </w:r>
      <w:r w:rsidR="008B7EA2">
        <w:rPr>
          <w:sz w:val="24"/>
          <w:szCs w:val="24"/>
        </w:rPr>
        <w:t xml:space="preserve">будет выведен </w:t>
      </w:r>
      <w:r w:rsidRPr="00EB76FF">
        <w:rPr>
          <w:sz w:val="24"/>
          <w:szCs w:val="24"/>
        </w:rPr>
        <w:t>цифровой код</w:t>
      </w:r>
      <w:r w:rsidR="008B7EA2">
        <w:rPr>
          <w:sz w:val="24"/>
          <w:szCs w:val="24"/>
        </w:rPr>
        <w:t>:</w:t>
      </w:r>
      <w:r w:rsidRPr="00EB76FF">
        <w:rPr>
          <w:sz w:val="24"/>
          <w:szCs w:val="24"/>
        </w:rPr>
        <w:t xml:space="preserve"> 0 или 1</w:t>
      </w:r>
      <w:r w:rsidR="008F65D1">
        <w:rPr>
          <w:sz w:val="24"/>
          <w:szCs w:val="24"/>
        </w:rPr>
        <w:t xml:space="preserve"> (Рис. </w:t>
      </w:r>
      <w:r w:rsidR="00DF7DD8">
        <w:rPr>
          <w:sz w:val="24"/>
          <w:szCs w:val="24"/>
        </w:rPr>
        <w:t>13</w:t>
      </w:r>
      <w:r w:rsidR="008F65D1">
        <w:rPr>
          <w:sz w:val="24"/>
          <w:szCs w:val="24"/>
        </w:rPr>
        <w:t>)</w:t>
      </w:r>
      <w:r w:rsidRPr="00EB76FF">
        <w:rPr>
          <w:sz w:val="24"/>
          <w:szCs w:val="24"/>
        </w:rPr>
        <w:t xml:space="preserve">. </w:t>
      </w:r>
    </w:p>
    <w:p w:rsidR="00EB76FF" w:rsidRPr="00EB76FF" w:rsidRDefault="00EB76FF" w:rsidP="00EB76FF">
      <w:pPr>
        <w:pStyle w:val="a9"/>
        <w:numPr>
          <w:ilvl w:val="0"/>
          <w:numId w:val="21"/>
        </w:numPr>
        <w:tabs>
          <w:tab w:val="left" w:pos="0"/>
        </w:tabs>
        <w:spacing w:before="240"/>
        <w:rPr>
          <w:sz w:val="24"/>
          <w:szCs w:val="24"/>
        </w:rPr>
      </w:pPr>
      <w:r w:rsidRPr="00EB76FF">
        <w:rPr>
          <w:sz w:val="24"/>
          <w:szCs w:val="24"/>
        </w:rPr>
        <w:t xml:space="preserve">Подтвердите выбор, для этого нажмите клавишу - </w:t>
      </w:r>
      <w:r w:rsidRPr="00EB76FF">
        <w:rPr>
          <w:sz w:val="24"/>
          <w:szCs w:val="24"/>
        </w:rPr>
        <w:object w:dxaOrig="2925" w:dyaOrig="1920">
          <v:shape id="_x0000_i1113" type="#_x0000_t75" style="width:24pt;height:15pt" o:ole="">
            <v:imagedata r:id="rId121" o:title=""/>
          </v:shape>
          <o:OLEObject Type="Embed" ProgID="PBrush" ShapeID="_x0000_i1113" DrawAspect="Content" ObjectID="_1657993874" r:id="rId166"/>
        </w:object>
      </w:r>
      <w:r w:rsidRPr="00EB76FF">
        <w:rPr>
          <w:sz w:val="24"/>
          <w:szCs w:val="24"/>
        </w:rPr>
        <w:t>.</w:t>
      </w:r>
    </w:p>
    <w:p w:rsidR="00EB76FF" w:rsidRPr="00EB76FF" w:rsidRDefault="00EB76FF" w:rsidP="00EB76FF">
      <w:pPr>
        <w:pStyle w:val="a9"/>
        <w:numPr>
          <w:ilvl w:val="0"/>
          <w:numId w:val="21"/>
        </w:numPr>
        <w:tabs>
          <w:tab w:val="left" w:pos="0"/>
        </w:tabs>
        <w:spacing w:before="240"/>
        <w:rPr>
          <w:sz w:val="24"/>
          <w:szCs w:val="24"/>
        </w:rPr>
      </w:pPr>
      <w:r w:rsidRPr="00EB76FF">
        <w:rPr>
          <w:sz w:val="24"/>
          <w:szCs w:val="24"/>
        </w:rPr>
        <w:t xml:space="preserve">Клавишами </w:t>
      </w:r>
      <w:r w:rsidRPr="00EB76FF">
        <w:rPr>
          <w:sz w:val="24"/>
          <w:szCs w:val="24"/>
        </w:rPr>
        <w:object w:dxaOrig="3030" w:dyaOrig="2055">
          <v:shape id="_x0000_i1114" type="#_x0000_t75" style="width:28.5pt;height:18.75pt" o:ole="">
            <v:imagedata r:id="rId119" o:title=""/>
          </v:shape>
          <o:OLEObject Type="Embed" ProgID="PBrush" ShapeID="_x0000_i1114" DrawAspect="Content" ObjectID="_1657993875" r:id="rId167"/>
        </w:object>
      </w:r>
      <w:r w:rsidRPr="00EB76FF">
        <w:rPr>
          <w:sz w:val="24"/>
          <w:szCs w:val="24"/>
        </w:rPr>
        <w:t xml:space="preserve"> и </w:t>
      </w:r>
      <w:r w:rsidRPr="00EB76FF">
        <w:rPr>
          <w:sz w:val="24"/>
          <w:szCs w:val="24"/>
        </w:rPr>
        <w:object w:dxaOrig="3030" w:dyaOrig="2055">
          <v:shape id="_x0000_i1115" type="#_x0000_t75" style="width:28.5pt;height:19.5pt" o:ole="">
            <v:imagedata r:id="rId123" o:title=""/>
          </v:shape>
          <o:OLEObject Type="Embed" ProgID="PBrush" ShapeID="_x0000_i1115" DrawAspect="Content" ObjectID="_1657993876" r:id="rId168"/>
        </w:object>
      </w:r>
      <w:r w:rsidRPr="00EB76FF">
        <w:rPr>
          <w:sz w:val="24"/>
          <w:szCs w:val="24"/>
        </w:rPr>
        <w:t xml:space="preserve"> включите или выключите водяной насос</w:t>
      </w:r>
      <w:r w:rsidR="00B20215">
        <w:rPr>
          <w:sz w:val="24"/>
          <w:szCs w:val="24"/>
        </w:rPr>
        <w:t>.</w:t>
      </w:r>
      <w:r w:rsidRPr="00EB76FF">
        <w:rPr>
          <w:sz w:val="24"/>
          <w:szCs w:val="24"/>
        </w:rPr>
        <w:t xml:space="preserve"> </w:t>
      </w:r>
      <w:r w:rsidR="00B20215">
        <w:rPr>
          <w:sz w:val="24"/>
          <w:szCs w:val="24"/>
        </w:rPr>
        <w:t>В</w:t>
      </w:r>
      <w:r w:rsidRPr="00EB76FF">
        <w:rPr>
          <w:sz w:val="24"/>
          <w:szCs w:val="24"/>
        </w:rPr>
        <w:t xml:space="preserve"> логической зоне «Производительность» мигает цифровой код состояния (индикатор):  0 - Выключен /  1 – Включен.</w:t>
      </w:r>
    </w:p>
    <w:p w:rsidR="00EB76FF" w:rsidRPr="00EB76FF" w:rsidRDefault="00EB76FF" w:rsidP="00EB76FF">
      <w:pPr>
        <w:pStyle w:val="a9"/>
        <w:numPr>
          <w:ilvl w:val="0"/>
          <w:numId w:val="21"/>
        </w:numPr>
        <w:tabs>
          <w:tab w:val="left" w:pos="0"/>
        </w:tabs>
        <w:spacing w:before="240"/>
        <w:rPr>
          <w:sz w:val="24"/>
          <w:szCs w:val="24"/>
        </w:rPr>
      </w:pPr>
      <w:r w:rsidRPr="00EB76FF">
        <w:rPr>
          <w:sz w:val="24"/>
          <w:szCs w:val="24"/>
        </w:rPr>
        <w:lastRenderedPageBreak/>
        <w:t xml:space="preserve">Подтвердите выбор, для этого нажмите клавишу - </w:t>
      </w:r>
      <w:r w:rsidRPr="00EB76FF">
        <w:rPr>
          <w:sz w:val="24"/>
          <w:szCs w:val="24"/>
        </w:rPr>
        <w:object w:dxaOrig="2925" w:dyaOrig="1920">
          <v:shape id="_x0000_i1116" type="#_x0000_t75" style="width:24pt;height:15pt" o:ole="">
            <v:imagedata r:id="rId121" o:title=""/>
          </v:shape>
          <o:OLEObject Type="Embed" ProgID="PBrush" ShapeID="_x0000_i1116" DrawAspect="Content" ObjectID="_1657993877" r:id="rId169"/>
        </w:object>
      </w:r>
      <w:r w:rsidRPr="00EB76FF">
        <w:rPr>
          <w:sz w:val="24"/>
          <w:szCs w:val="24"/>
        </w:rPr>
        <w:t>. Изменение состояния работы водяного насоса будет активировано, а пульт вернётся на предыдущий уровень, в режим настроек.</w:t>
      </w:r>
    </w:p>
    <w:p w:rsidR="00EB76FF" w:rsidRPr="009C78CF" w:rsidRDefault="00EB76FF" w:rsidP="00EB76FF">
      <w:pPr>
        <w:pStyle w:val="a9"/>
        <w:numPr>
          <w:ilvl w:val="0"/>
          <w:numId w:val="21"/>
        </w:numPr>
        <w:tabs>
          <w:tab w:val="left" w:pos="0"/>
        </w:tabs>
        <w:spacing w:before="240"/>
        <w:rPr>
          <w:b/>
          <w:sz w:val="24"/>
          <w:szCs w:val="24"/>
        </w:rPr>
      </w:pPr>
      <w:r w:rsidRPr="008F65D1">
        <w:rPr>
          <w:sz w:val="24"/>
          <w:szCs w:val="24"/>
        </w:rPr>
        <w:t>Для возврата в штатный режим</w:t>
      </w:r>
      <w:r w:rsidR="0023636E">
        <w:rPr>
          <w:sz w:val="24"/>
          <w:szCs w:val="24"/>
        </w:rPr>
        <w:t>,</w:t>
      </w:r>
      <w:r w:rsidRPr="008F65D1">
        <w:rPr>
          <w:sz w:val="24"/>
          <w:szCs w:val="24"/>
        </w:rPr>
        <w:t xml:space="preserve"> коротким касанием нажмите клавишу «Настройки», либо не осуществляйте каких-либо действий, в течение 30 сек.</w:t>
      </w:r>
    </w:p>
    <w:p w:rsidR="009C78CF" w:rsidRPr="008F65D1" w:rsidRDefault="009C78CF" w:rsidP="009C78CF">
      <w:pPr>
        <w:pStyle w:val="a9"/>
        <w:tabs>
          <w:tab w:val="left" w:pos="0"/>
        </w:tabs>
        <w:spacing w:before="240"/>
        <w:ind w:left="1040"/>
        <w:rPr>
          <w:b/>
          <w:sz w:val="24"/>
          <w:szCs w:val="24"/>
        </w:rPr>
      </w:pPr>
    </w:p>
    <w:p w:rsidR="005C59B9" w:rsidRDefault="005C59B9" w:rsidP="001A3DF8">
      <w:pPr>
        <w:pStyle w:val="aa"/>
        <w:numPr>
          <w:ilvl w:val="2"/>
          <w:numId w:val="6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Включение/Выключение  звуковых сигналов.</w:t>
      </w:r>
    </w:p>
    <w:p w:rsidR="008F65D1" w:rsidRDefault="00AE7039" w:rsidP="008F65D1">
      <w:pPr>
        <w:pStyle w:val="aa"/>
        <w:rPr>
          <w:b/>
          <w:sz w:val="24"/>
          <w:szCs w:val="24"/>
        </w:rPr>
      </w:pPr>
      <w:r w:rsidRPr="00AE7039">
        <w:rPr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3CB5685E" wp14:editId="1671B8BD">
            <wp:simplePos x="0" y="0"/>
            <wp:positionH relativeFrom="column">
              <wp:posOffset>676275</wp:posOffset>
            </wp:positionH>
            <wp:positionV relativeFrom="paragraph">
              <wp:posOffset>530860</wp:posOffset>
            </wp:positionV>
            <wp:extent cx="5343525" cy="2286000"/>
            <wp:effectExtent l="0" t="0" r="9525" b="0"/>
            <wp:wrapSquare wrapText="bothSides"/>
            <wp:docPr id="263" name="Рисунок 263" descr="D:\мои документы\Резерв с флешки\Новая папка\GTC\Новый пульт\Клавиша-Настрой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5D1" w:rsidRDefault="008F65D1" w:rsidP="008F65D1">
      <w:pPr>
        <w:ind w:left="708"/>
      </w:pPr>
      <w:r w:rsidRPr="00AE7039">
        <w:rPr>
          <w:i/>
          <w:sz w:val="24"/>
        </w:rPr>
        <w:t>Рисунок 1</w:t>
      </w:r>
      <w:r w:rsidR="00722791">
        <w:rPr>
          <w:i/>
          <w:sz w:val="24"/>
        </w:rPr>
        <w:t>4</w:t>
      </w:r>
      <w:r w:rsidRPr="00AE7039">
        <w:rPr>
          <w:i/>
          <w:sz w:val="24"/>
        </w:rPr>
        <w:t>. Зоны экрана, работа с которыми рассмотрена в текущей главе</w:t>
      </w:r>
      <w:r w:rsidRPr="00AE7039">
        <w:rPr>
          <w:sz w:val="24"/>
        </w:rPr>
        <w:t>.</w:t>
      </w:r>
    </w:p>
    <w:p w:rsidR="008F65D1" w:rsidRDefault="008F65D1" w:rsidP="008F65D1">
      <w:pPr>
        <w:ind w:left="708"/>
      </w:pPr>
    </w:p>
    <w:p w:rsidR="008F65D1" w:rsidRDefault="008F65D1" w:rsidP="008F65D1">
      <w:pPr>
        <w:ind w:left="680"/>
      </w:pPr>
      <w:r>
        <w:br/>
      </w:r>
      <w:r>
        <w:br/>
      </w: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Default="008F65D1" w:rsidP="008F65D1">
      <w:pPr>
        <w:pStyle w:val="aa"/>
        <w:rPr>
          <w:b/>
          <w:sz w:val="24"/>
          <w:szCs w:val="24"/>
        </w:rPr>
      </w:pPr>
    </w:p>
    <w:p w:rsidR="008F65D1" w:rsidRPr="008F65D1" w:rsidRDefault="008F65D1" w:rsidP="008F65D1">
      <w:pPr>
        <w:pStyle w:val="a9"/>
        <w:numPr>
          <w:ilvl w:val="0"/>
          <w:numId w:val="23"/>
        </w:numPr>
        <w:tabs>
          <w:tab w:val="left" w:pos="0"/>
        </w:tabs>
        <w:spacing w:before="240"/>
        <w:rPr>
          <w:sz w:val="24"/>
          <w:szCs w:val="24"/>
        </w:rPr>
      </w:pPr>
      <w:r w:rsidRPr="008F65D1">
        <w:rPr>
          <w:sz w:val="24"/>
          <w:szCs w:val="24"/>
        </w:rPr>
        <w:t>Коснитесь экрана для перевода пульта в штатный режим.</w:t>
      </w:r>
    </w:p>
    <w:p w:rsidR="008F65D1" w:rsidRPr="008F65D1" w:rsidRDefault="008F65D1" w:rsidP="008F65D1">
      <w:pPr>
        <w:pStyle w:val="a9"/>
        <w:numPr>
          <w:ilvl w:val="0"/>
          <w:numId w:val="23"/>
        </w:numPr>
        <w:tabs>
          <w:tab w:val="left" w:pos="0"/>
        </w:tabs>
        <w:spacing w:before="240"/>
        <w:rPr>
          <w:sz w:val="24"/>
          <w:szCs w:val="24"/>
        </w:rPr>
      </w:pPr>
      <w:r w:rsidRPr="008F65D1">
        <w:rPr>
          <w:sz w:val="24"/>
          <w:szCs w:val="24"/>
        </w:rPr>
        <w:t>Длительным  касанием (более 2 сек.) нажмите клавишу «Настройки»</w:t>
      </w:r>
      <w:r>
        <w:rPr>
          <w:sz w:val="24"/>
          <w:szCs w:val="24"/>
        </w:rPr>
        <w:t xml:space="preserve"> (Рис. 1</w:t>
      </w:r>
      <w:r w:rsidR="00722791">
        <w:rPr>
          <w:sz w:val="24"/>
          <w:szCs w:val="24"/>
        </w:rPr>
        <w:t>4</w:t>
      </w:r>
      <w:r>
        <w:rPr>
          <w:sz w:val="24"/>
          <w:szCs w:val="24"/>
        </w:rPr>
        <w:t>)</w:t>
      </w:r>
      <w:r w:rsidRPr="008F65D1">
        <w:rPr>
          <w:sz w:val="24"/>
          <w:szCs w:val="24"/>
        </w:rPr>
        <w:t>.  О том, что режим настроек активирован, сообщают мигающие индикаторы в логических зонах «Режим работы» и «Настройки пользователя»</w:t>
      </w:r>
      <w:r>
        <w:rPr>
          <w:sz w:val="24"/>
          <w:szCs w:val="24"/>
        </w:rPr>
        <w:t xml:space="preserve"> (Рис. 1</w:t>
      </w:r>
      <w:r w:rsidR="00722791">
        <w:rPr>
          <w:sz w:val="24"/>
          <w:szCs w:val="24"/>
        </w:rPr>
        <w:t>5</w:t>
      </w:r>
      <w:r>
        <w:rPr>
          <w:sz w:val="24"/>
          <w:szCs w:val="24"/>
        </w:rPr>
        <w:t>)</w:t>
      </w:r>
      <w:r w:rsidRPr="008F65D1">
        <w:rPr>
          <w:sz w:val="24"/>
          <w:szCs w:val="24"/>
        </w:rPr>
        <w:t>, соседняя логическая зона «Производительность», при этом, либо затемнена, либо там в</w:t>
      </w:r>
      <w:r w:rsidR="00CB48BB">
        <w:rPr>
          <w:sz w:val="24"/>
          <w:szCs w:val="24"/>
        </w:rPr>
        <w:t>ыводятся цифровой код: 0 или 1.</w:t>
      </w:r>
      <w:r w:rsidRPr="00EB76FF">
        <w:rPr>
          <w:sz w:val="24"/>
          <w:szCs w:val="24"/>
        </w:rPr>
        <w:br/>
      </w:r>
      <w:r w:rsidRPr="00EB76FF">
        <w:rPr>
          <w:sz w:val="24"/>
          <w:szCs w:val="24"/>
        </w:rPr>
        <w:br/>
      </w:r>
      <w:r w:rsidRPr="00EB76FF">
        <w:rPr>
          <w:i/>
          <w:sz w:val="24"/>
          <w:szCs w:val="24"/>
        </w:rPr>
        <w:t xml:space="preserve">Рисунок </w:t>
      </w:r>
      <w:r>
        <w:rPr>
          <w:i/>
          <w:sz w:val="24"/>
          <w:szCs w:val="24"/>
        </w:rPr>
        <w:t>1</w:t>
      </w:r>
      <w:r w:rsidR="00722791">
        <w:rPr>
          <w:i/>
          <w:sz w:val="24"/>
          <w:szCs w:val="24"/>
        </w:rPr>
        <w:t>5</w:t>
      </w:r>
      <w:r w:rsidRPr="00EB76FF">
        <w:rPr>
          <w:i/>
          <w:sz w:val="24"/>
          <w:szCs w:val="24"/>
        </w:rPr>
        <w:t>.</w:t>
      </w:r>
      <w:r w:rsidRPr="00EB76FF">
        <w:rPr>
          <w:sz w:val="24"/>
          <w:szCs w:val="24"/>
        </w:rPr>
        <w:br/>
      </w:r>
      <w:r w:rsidRPr="00EB76FF">
        <w:rPr>
          <w:sz w:val="24"/>
          <w:szCs w:val="24"/>
        </w:rPr>
        <w:br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42400" cy="1256400"/>
            <wp:effectExtent l="0" t="0" r="0" b="127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D:\мои документы\Резерв с флешки\Новая папка\GTC\Новый пульт\Звук-2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7A3">
        <w:rPr>
          <w:sz w:val="24"/>
          <w:szCs w:val="24"/>
        </w:rPr>
        <w:br/>
      </w:r>
    </w:p>
    <w:p w:rsidR="008F65D1" w:rsidRPr="008F65D1" w:rsidRDefault="008F65D1" w:rsidP="008F65D1">
      <w:pPr>
        <w:pStyle w:val="a9"/>
        <w:numPr>
          <w:ilvl w:val="0"/>
          <w:numId w:val="23"/>
        </w:numPr>
        <w:tabs>
          <w:tab w:val="left" w:pos="0"/>
        </w:tabs>
        <w:spacing w:before="240"/>
        <w:rPr>
          <w:sz w:val="24"/>
          <w:szCs w:val="24"/>
        </w:rPr>
      </w:pPr>
      <w:r w:rsidRPr="008F65D1">
        <w:rPr>
          <w:sz w:val="24"/>
          <w:szCs w:val="24"/>
        </w:rPr>
        <w:t xml:space="preserve">Клавишами </w:t>
      </w:r>
      <w:r w:rsidRPr="008F65D1">
        <w:rPr>
          <w:sz w:val="24"/>
          <w:szCs w:val="24"/>
        </w:rPr>
        <w:object w:dxaOrig="3030" w:dyaOrig="2055">
          <v:shape id="_x0000_i1117" type="#_x0000_t75" style="width:28.5pt;height:18.75pt" o:ole="">
            <v:imagedata r:id="rId119" o:title=""/>
          </v:shape>
          <o:OLEObject Type="Embed" ProgID="PBrush" ShapeID="_x0000_i1117" DrawAspect="Content" ObjectID="_1657993878" r:id="rId171"/>
        </w:object>
      </w:r>
      <w:r w:rsidRPr="008F65D1">
        <w:rPr>
          <w:sz w:val="24"/>
          <w:szCs w:val="24"/>
        </w:rPr>
        <w:t xml:space="preserve"> и </w:t>
      </w:r>
      <w:r w:rsidRPr="008F65D1">
        <w:rPr>
          <w:sz w:val="24"/>
          <w:szCs w:val="24"/>
        </w:rPr>
        <w:object w:dxaOrig="3030" w:dyaOrig="2055">
          <v:shape id="_x0000_i1118" type="#_x0000_t75" style="width:28.5pt;height:19.5pt" o:ole="">
            <v:imagedata r:id="rId123" o:title=""/>
          </v:shape>
          <o:OLEObject Type="Embed" ProgID="PBrush" ShapeID="_x0000_i1118" DrawAspect="Content" ObjectID="_1657993879" r:id="rId172"/>
        </w:object>
      </w:r>
      <w:r w:rsidRPr="008F65D1">
        <w:rPr>
          <w:sz w:val="24"/>
          <w:szCs w:val="24"/>
        </w:rPr>
        <w:t xml:space="preserve"> пролистываются категории доступные для настройки, это видно</w:t>
      </w:r>
      <w:r w:rsidR="004D6A4F">
        <w:rPr>
          <w:sz w:val="24"/>
          <w:szCs w:val="24"/>
        </w:rPr>
        <w:t>,</w:t>
      </w:r>
      <w:r w:rsidRPr="008F65D1">
        <w:rPr>
          <w:sz w:val="24"/>
          <w:szCs w:val="24"/>
        </w:rPr>
        <w:t xml:space="preserve"> по меняющемуся с каждым нажатием, набору мигающих символов. Выбер</w:t>
      </w:r>
      <w:r w:rsidR="00D76A53">
        <w:rPr>
          <w:sz w:val="24"/>
          <w:szCs w:val="24"/>
        </w:rPr>
        <w:t>и</w:t>
      </w:r>
      <w:r w:rsidRPr="008F65D1">
        <w:rPr>
          <w:sz w:val="24"/>
          <w:szCs w:val="24"/>
        </w:rPr>
        <w:t xml:space="preserve">те категорию - </w:t>
      </w:r>
      <w:r w:rsidRPr="008F65D1">
        <w:rPr>
          <w:sz w:val="24"/>
          <w:szCs w:val="24"/>
        </w:rPr>
        <w:lastRenderedPageBreak/>
        <w:t>«Звуковой сигнал». В данной категории</w:t>
      </w:r>
      <w:r w:rsidR="00C06151">
        <w:rPr>
          <w:sz w:val="24"/>
          <w:szCs w:val="24"/>
        </w:rPr>
        <w:t xml:space="preserve"> -</w:t>
      </w:r>
      <w:r w:rsidRPr="008F65D1">
        <w:rPr>
          <w:sz w:val="24"/>
          <w:szCs w:val="24"/>
        </w:rPr>
        <w:t xml:space="preserve"> в логической зоне «Настройки пользователя» будет мигать символ - </w:t>
      </w:r>
      <w:r w:rsidR="00D478FA" w:rsidRPr="008F65D1">
        <w:rPr>
          <w:sz w:val="24"/>
          <w:szCs w:val="24"/>
        </w:rPr>
        <w:object w:dxaOrig="1155" w:dyaOrig="1140">
          <v:shape id="_x0000_i1119" type="#_x0000_t75" style="width:24pt;height:22.5pt" o:ole="">
            <v:imagedata r:id="rId38" o:title=""/>
          </v:shape>
          <o:OLEObject Type="Embed" ProgID="PBrush" ShapeID="_x0000_i1119" DrawAspect="Content" ObjectID="_1657993880" r:id="rId173"/>
        </w:object>
      </w:r>
      <w:r w:rsidRPr="008F65D1">
        <w:rPr>
          <w:sz w:val="24"/>
          <w:szCs w:val="24"/>
        </w:rPr>
        <w:t xml:space="preserve">, </w:t>
      </w:r>
      <w:r w:rsidR="008B7EA2" w:rsidRPr="00FB4232">
        <w:rPr>
          <w:sz w:val="24"/>
          <w:szCs w:val="24"/>
        </w:rPr>
        <w:t xml:space="preserve">в логической зоне «Производительность» </w:t>
      </w:r>
      <w:r w:rsidR="008B7EA2">
        <w:rPr>
          <w:sz w:val="24"/>
          <w:szCs w:val="24"/>
        </w:rPr>
        <w:t xml:space="preserve">будет выведен </w:t>
      </w:r>
      <w:r w:rsidR="008B7EA2" w:rsidRPr="00FB4232">
        <w:rPr>
          <w:sz w:val="24"/>
          <w:szCs w:val="24"/>
        </w:rPr>
        <w:t>цифровой код</w:t>
      </w:r>
      <w:r w:rsidR="00CB7E7B">
        <w:rPr>
          <w:sz w:val="24"/>
          <w:szCs w:val="24"/>
        </w:rPr>
        <w:t xml:space="preserve"> - </w:t>
      </w:r>
      <w:r w:rsidRPr="008F65D1">
        <w:rPr>
          <w:sz w:val="24"/>
          <w:szCs w:val="24"/>
        </w:rPr>
        <w:t>0 или 1</w:t>
      </w:r>
      <w:r>
        <w:rPr>
          <w:sz w:val="24"/>
          <w:szCs w:val="24"/>
        </w:rPr>
        <w:t xml:space="preserve"> (Рис. 1</w:t>
      </w:r>
      <w:r w:rsidR="00722791">
        <w:rPr>
          <w:sz w:val="24"/>
          <w:szCs w:val="24"/>
        </w:rPr>
        <w:t>5</w:t>
      </w:r>
      <w:r>
        <w:rPr>
          <w:sz w:val="24"/>
          <w:szCs w:val="24"/>
        </w:rPr>
        <w:t>)</w:t>
      </w:r>
      <w:r w:rsidRPr="008F65D1">
        <w:rPr>
          <w:sz w:val="24"/>
          <w:szCs w:val="24"/>
        </w:rPr>
        <w:t xml:space="preserve">. </w:t>
      </w:r>
    </w:p>
    <w:p w:rsidR="008F65D1" w:rsidRPr="008F65D1" w:rsidRDefault="008F65D1" w:rsidP="008F65D1">
      <w:pPr>
        <w:pStyle w:val="a9"/>
        <w:numPr>
          <w:ilvl w:val="0"/>
          <w:numId w:val="23"/>
        </w:numPr>
        <w:tabs>
          <w:tab w:val="left" w:pos="0"/>
        </w:tabs>
        <w:spacing w:before="240"/>
        <w:rPr>
          <w:sz w:val="24"/>
          <w:szCs w:val="24"/>
        </w:rPr>
      </w:pPr>
      <w:r w:rsidRPr="008F65D1">
        <w:rPr>
          <w:sz w:val="24"/>
          <w:szCs w:val="24"/>
        </w:rPr>
        <w:t xml:space="preserve">Подтвердите выбор, для этого нажмите клавишу - </w:t>
      </w:r>
      <w:r w:rsidRPr="008F65D1">
        <w:rPr>
          <w:sz w:val="24"/>
          <w:szCs w:val="24"/>
        </w:rPr>
        <w:object w:dxaOrig="2925" w:dyaOrig="1920">
          <v:shape id="_x0000_i1120" type="#_x0000_t75" style="width:24pt;height:15pt" o:ole="">
            <v:imagedata r:id="rId121" o:title=""/>
          </v:shape>
          <o:OLEObject Type="Embed" ProgID="PBrush" ShapeID="_x0000_i1120" DrawAspect="Content" ObjectID="_1657993881" r:id="rId174"/>
        </w:object>
      </w:r>
      <w:r w:rsidRPr="008F65D1">
        <w:rPr>
          <w:sz w:val="24"/>
          <w:szCs w:val="24"/>
        </w:rPr>
        <w:t>.</w:t>
      </w:r>
    </w:p>
    <w:p w:rsidR="008F65D1" w:rsidRPr="008F65D1" w:rsidRDefault="008F65D1" w:rsidP="008F65D1">
      <w:pPr>
        <w:pStyle w:val="a9"/>
        <w:numPr>
          <w:ilvl w:val="0"/>
          <w:numId w:val="23"/>
        </w:numPr>
        <w:tabs>
          <w:tab w:val="left" w:pos="0"/>
        </w:tabs>
        <w:spacing w:before="240"/>
        <w:rPr>
          <w:sz w:val="24"/>
          <w:szCs w:val="24"/>
        </w:rPr>
      </w:pPr>
      <w:r w:rsidRPr="008F65D1">
        <w:rPr>
          <w:sz w:val="24"/>
          <w:szCs w:val="24"/>
        </w:rPr>
        <w:t xml:space="preserve">Клавишами </w:t>
      </w:r>
      <w:r w:rsidRPr="008F65D1">
        <w:rPr>
          <w:sz w:val="24"/>
          <w:szCs w:val="24"/>
        </w:rPr>
        <w:object w:dxaOrig="3030" w:dyaOrig="2055">
          <v:shape id="_x0000_i1121" type="#_x0000_t75" style="width:28.5pt;height:18.75pt" o:ole="">
            <v:imagedata r:id="rId119" o:title=""/>
          </v:shape>
          <o:OLEObject Type="Embed" ProgID="PBrush" ShapeID="_x0000_i1121" DrawAspect="Content" ObjectID="_1657993882" r:id="rId175"/>
        </w:object>
      </w:r>
      <w:r w:rsidRPr="008F65D1">
        <w:rPr>
          <w:sz w:val="24"/>
          <w:szCs w:val="24"/>
        </w:rPr>
        <w:t xml:space="preserve"> и </w:t>
      </w:r>
      <w:r w:rsidRPr="008F65D1">
        <w:rPr>
          <w:sz w:val="24"/>
          <w:szCs w:val="24"/>
        </w:rPr>
        <w:object w:dxaOrig="3030" w:dyaOrig="2055">
          <v:shape id="_x0000_i1122" type="#_x0000_t75" style="width:28.5pt;height:19.5pt" o:ole="">
            <v:imagedata r:id="rId123" o:title=""/>
          </v:shape>
          <o:OLEObject Type="Embed" ProgID="PBrush" ShapeID="_x0000_i1122" DrawAspect="Content" ObjectID="_1657993883" r:id="rId176"/>
        </w:object>
      </w:r>
      <w:r w:rsidRPr="008F65D1">
        <w:rPr>
          <w:sz w:val="24"/>
          <w:szCs w:val="24"/>
        </w:rPr>
        <w:t xml:space="preserve"> включите или выключите звуковой сигнал</w:t>
      </w:r>
      <w:r w:rsidR="00B20215">
        <w:rPr>
          <w:sz w:val="24"/>
          <w:szCs w:val="24"/>
        </w:rPr>
        <w:t>.</w:t>
      </w:r>
      <w:r w:rsidRPr="008F65D1">
        <w:rPr>
          <w:sz w:val="24"/>
          <w:szCs w:val="24"/>
        </w:rPr>
        <w:t xml:space="preserve"> </w:t>
      </w:r>
      <w:r w:rsidR="00B20215">
        <w:rPr>
          <w:sz w:val="24"/>
          <w:szCs w:val="24"/>
        </w:rPr>
        <w:t>В</w:t>
      </w:r>
      <w:r w:rsidRPr="008F65D1">
        <w:rPr>
          <w:sz w:val="24"/>
          <w:szCs w:val="24"/>
        </w:rPr>
        <w:t xml:space="preserve"> логической зоне «Производи</w:t>
      </w:r>
      <w:r w:rsidR="00B20215">
        <w:rPr>
          <w:sz w:val="24"/>
          <w:szCs w:val="24"/>
        </w:rPr>
        <w:t xml:space="preserve">тельность» мигает цифровой код </w:t>
      </w:r>
      <w:r w:rsidRPr="008F65D1">
        <w:rPr>
          <w:sz w:val="24"/>
          <w:szCs w:val="24"/>
        </w:rPr>
        <w:t>состояния (индикатор):  0 - Выключен /  1 – Включен.</w:t>
      </w:r>
    </w:p>
    <w:p w:rsidR="008F65D1" w:rsidRPr="008F65D1" w:rsidRDefault="008F65D1" w:rsidP="008F65D1">
      <w:pPr>
        <w:pStyle w:val="a9"/>
        <w:numPr>
          <w:ilvl w:val="0"/>
          <w:numId w:val="23"/>
        </w:numPr>
        <w:tabs>
          <w:tab w:val="left" w:pos="0"/>
        </w:tabs>
        <w:spacing w:before="240"/>
        <w:rPr>
          <w:sz w:val="24"/>
          <w:szCs w:val="24"/>
        </w:rPr>
      </w:pPr>
      <w:r w:rsidRPr="008F65D1">
        <w:rPr>
          <w:sz w:val="24"/>
          <w:szCs w:val="24"/>
        </w:rPr>
        <w:t xml:space="preserve">Подтвердите выбор, для этого нажмите клавишу - </w:t>
      </w:r>
      <w:r w:rsidRPr="008F65D1">
        <w:rPr>
          <w:sz w:val="24"/>
          <w:szCs w:val="24"/>
        </w:rPr>
        <w:object w:dxaOrig="2925" w:dyaOrig="1920">
          <v:shape id="_x0000_i1123" type="#_x0000_t75" style="width:24pt;height:15pt" o:ole="">
            <v:imagedata r:id="rId121" o:title=""/>
          </v:shape>
          <o:OLEObject Type="Embed" ProgID="PBrush" ShapeID="_x0000_i1123" DrawAspect="Content" ObjectID="_1657993884" r:id="rId177"/>
        </w:object>
      </w:r>
      <w:r w:rsidRPr="008F65D1">
        <w:rPr>
          <w:sz w:val="24"/>
          <w:szCs w:val="24"/>
        </w:rPr>
        <w:t>. Изменение состояния работы водяного насоса будет активировано, а пульт вернётся на предыдущий уровень, в режим настроек.</w:t>
      </w:r>
    </w:p>
    <w:p w:rsidR="008F65D1" w:rsidRPr="008F65D1" w:rsidRDefault="008F65D1" w:rsidP="008F65D1">
      <w:pPr>
        <w:pStyle w:val="a9"/>
        <w:numPr>
          <w:ilvl w:val="0"/>
          <w:numId w:val="23"/>
        </w:numPr>
        <w:tabs>
          <w:tab w:val="left" w:pos="0"/>
        </w:tabs>
        <w:spacing w:before="240"/>
      </w:pPr>
      <w:r w:rsidRPr="008F65D1">
        <w:rPr>
          <w:sz w:val="24"/>
          <w:szCs w:val="24"/>
        </w:rPr>
        <w:t>Для возврата в штатный режим</w:t>
      </w:r>
      <w:r w:rsidR="006D282E">
        <w:rPr>
          <w:sz w:val="24"/>
          <w:szCs w:val="24"/>
        </w:rPr>
        <w:t>,</w:t>
      </w:r>
      <w:r w:rsidRPr="008F65D1">
        <w:rPr>
          <w:sz w:val="24"/>
          <w:szCs w:val="24"/>
        </w:rPr>
        <w:t xml:space="preserve"> коротким касанием нажмите клавишу «Настройки», либо не осуществляйте каких-либо действий, в течение 30 сек.</w:t>
      </w:r>
      <w:r>
        <w:br/>
      </w:r>
    </w:p>
    <w:p w:rsidR="005C59B9" w:rsidRDefault="005C59B9" w:rsidP="001A3DF8">
      <w:pPr>
        <w:pStyle w:val="aa"/>
        <w:numPr>
          <w:ilvl w:val="2"/>
          <w:numId w:val="6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Включение/Выключение  опции «</w:t>
      </w:r>
      <w:r w:rsidRPr="00765B54">
        <w:rPr>
          <w:b/>
          <w:sz w:val="24"/>
          <w:szCs w:val="24"/>
          <w:lang w:val="en-US"/>
        </w:rPr>
        <w:t>Nord</w:t>
      </w:r>
      <w:r w:rsidRPr="00765B54">
        <w:rPr>
          <w:b/>
          <w:sz w:val="24"/>
          <w:szCs w:val="24"/>
        </w:rPr>
        <w:t xml:space="preserve"> </w:t>
      </w:r>
      <w:r w:rsidRPr="00765B54">
        <w:rPr>
          <w:b/>
          <w:sz w:val="24"/>
          <w:szCs w:val="24"/>
          <w:lang w:val="en-US"/>
        </w:rPr>
        <w:t>Start</w:t>
      </w:r>
      <w:r w:rsidRPr="00765B54">
        <w:rPr>
          <w:b/>
          <w:sz w:val="24"/>
          <w:szCs w:val="24"/>
        </w:rPr>
        <w:t>».</w:t>
      </w:r>
    </w:p>
    <w:p w:rsidR="00BB15FB" w:rsidRDefault="00F759DE" w:rsidP="00BB15FB">
      <w:pPr>
        <w:pStyle w:val="aa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9B6ACEF" wp14:editId="50152D08">
            <wp:simplePos x="0" y="0"/>
            <wp:positionH relativeFrom="column">
              <wp:posOffset>428625</wp:posOffset>
            </wp:positionH>
            <wp:positionV relativeFrom="paragraph">
              <wp:posOffset>142875</wp:posOffset>
            </wp:positionV>
            <wp:extent cx="238125" cy="209550"/>
            <wp:effectExtent l="0" t="0" r="9525" b="0"/>
            <wp:wrapTight wrapText="bothSides">
              <wp:wrapPolygon edited="0">
                <wp:start x="5184" y="0"/>
                <wp:lineTo x="0" y="13745"/>
                <wp:lineTo x="0" y="19636"/>
                <wp:lineTo x="20736" y="19636"/>
                <wp:lineTo x="20736" y="13745"/>
                <wp:lineTo x="15552" y="0"/>
                <wp:lineTo x="5184" y="0"/>
              </wp:wrapPolygon>
            </wp:wrapTight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5FB" w:rsidRDefault="00AE7039" w:rsidP="00583E53">
      <w:pPr>
        <w:ind w:left="680"/>
      </w:pPr>
      <w:r w:rsidRPr="00AE7039">
        <w:rPr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6C0EAA2C" wp14:editId="09A35313">
            <wp:simplePos x="0" y="0"/>
            <wp:positionH relativeFrom="column">
              <wp:posOffset>676275</wp:posOffset>
            </wp:positionH>
            <wp:positionV relativeFrom="paragraph">
              <wp:posOffset>941705</wp:posOffset>
            </wp:positionV>
            <wp:extent cx="5343525" cy="2285365"/>
            <wp:effectExtent l="0" t="0" r="9525" b="635"/>
            <wp:wrapSquare wrapText="bothSides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5FB">
        <w:t xml:space="preserve"> – Внимание! Включение/выключение опции «</w:t>
      </w:r>
      <w:r w:rsidR="00BB15FB">
        <w:rPr>
          <w:lang w:val="en-US"/>
        </w:rPr>
        <w:t>Nord</w:t>
      </w:r>
      <w:r w:rsidR="00BB15FB" w:rsidRPr="007C1435">
        <w:t xml:space="preserve"> </w:t>
      </w:r>
      <w:r w:rsidR="00BB15FB">
        <w:rPr>
          <w:lang w:val="en-US"/>
        </w:rPr>
        <w:t>Start</w:t>
      </w:r>
      <w:r w:rsidR="00BB15FB">
        <w:t>» доступно только при</w:t>
      </w:r>
      <w:r w:rsidR="00BB15FB" w:rsidRPr="00876641">
        <w:t xml:space="preserve"> </w:t>
      </w:r>
      <w:r w:rsidR="00BB15FB">
        <w:t xml:space="preserve">неработающей (выключенной) установке! </w:t>
      </w:r>
    </w:p>
    <w:p w:rsidR="00583E53" w:rsidRDefault="00583E53" w:rsidP="00583E53">
      <w:pPr>
        <w:ind w:left="708"/>
      </w:pPr>
      <w:r w:rsidRPr="00AE7039">
        <w:rPr>
          <w:i/>
          <w:sz w:val="24"/>
        </w:rPr>
        <w:t>Рисунок 1</w:t>
      </w:r>
      <w:r w:rsidR="001E6023">
        <w:rPr>
          <w:i/>
          <w:sz w:val="24"/>
        </w:rPr>
        <w:t>6</w:t>
      </w:r>
      <w:r w:rsidRPr="00AE7039">
        <w:rPr>
          <w:i/>
          <w:sz w:val="24"/>
        </w:rPr>
        <w:t>. Зоны экрана, работа с которыми рассмотрена в текущей главе</w:t>
      </w:r>
      <w:r w:rsidRPr="00AE7039">
        <w:rPr>
          <w:sz w:val="24"/>
        </w:rPr>
        <w:t>.</w:t>
      </w:r>
    </w:p>
    <w:p w:rsidR="00583E53" w:rsidRDefault="00583E53" w:rsidP="00583E53">
      <w:pPr>
        <w:ind w:left="708"/>
      </w:pPr>
    </w:p>
    <w:p w:rsidR="00583E53" w:rsidRDefault="00583E53" w:rsidP="00160044">
      <w:pPr>
        <w:ind w:left="680"/>
        <w:rPr>
          <w:b/>
          <w:sz w:val="24"/>
          <w:szCs w:val="24"/>
        </w:rPr>
      </w:pPr>
      <w:r>
        <w:br/>
      </w:r>
      <w:r>
        <w:br/>
      </w:r>
    </w:p>
    <w:p w:rsidR="00583E53" w:rsidRDefault="00583E53" w:rsidP="00583E53">
      <w:pPr>
        <w:pStyle w:val="aa"/>
        <w:rPr>
          <w:b/>
          <w:sz w:val="24"/>
          <w:szCs w:val="24"/>
        </w:rPr>
      </w:pPr>
    </w:p>
    <w:p w:rsidR="00583E53" w:rsidRDefault="00583E53" w:rsidP="00583E53">
      <w:pPr>
        <w:pStyle w:val="aa"/>
        <w:rPr>
          <w:b/>
          <w:sz w:val="24"/>
          <w:szCs w:val="24"/>
        </w:rPr>
      </w:pPr>
    </w:p>
    <w:p w:rsidR="00583E53" w:rsidRDefault="00583E53" w:rsidP="00583E53">
      <w:pPr>
        <w:pStyle w:val="aa"/>
        <w:rPr>
          <w:b/>
          <w:sz w:val="24"/>
          <w:szCs w:val="24"/>
        </w:rPr>
      </w:pPr>
    </w:p>
    <w:p w:rsidR="00583E53" w:rsidRDefault="00583E53" w:rsidP="00583E53">
      <w:pPr>
        <w:pStyle w:val="aa"/>
        <w:rPr>
          <w:b/>
          <w:sz w:val="24"/>
          <w:szCs w:val="24"/>
        </w:rPr>
      </w:pPr>
    </w:p>
    <w:p w:rsidR="00583E53" w:rsidRDefault="00583E53" w:rsidP="00583E53">
      <w:pPr>
        <w:pStyle w:val="aa"/>
        <w:rPr>
          <w:b/>
          <w:sz w:val="24"/>
          <w:szCs w:val="24"/>
        </w:rPr>
      </w:pPr>
    </w:p>
    <w:p w:rsidR="00583E53" w:rsidRPr="00583E53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>Коснитесь экрана для перевода пульта в штатный режим.</w:t>
      </w:r>
    </w:p>
    <w:p w:rsidR="00583E53" w:rsidRPr="00583E53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 xml:space="preserve">Убедитесь, что установка не работает (выключена).  </w:t>
      </w:r>
    </w:p>
    <w:p w:rsidR="009C78CF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>Длительным  касанием (более 2 сек.) нажмите клавишу «Производительность»</w:t>
      </w:r>
      <w:r>
        <w:rPr>
          <w:sz w:val="24"/>
          <w:szCs w:val="24"/>
        </w:rPr>
        <w:t xml:space="preserve"> </w:t>
      </w:r>
      <w:r w:rsidRPr="00583E53">
        <w:rPr>
          <w:sz w:val="24"/>
          <w:szCs w:val="24"/>
        </w:rPr>
        <w:t>(</w:t>
      </w:r>
      <w:r>
        <w:rPr>
          <w:sz w:val="24"/>
          <w:szCs w:val="24"/>
        </w:rPr>
        <w:t>Рис. 1</w:t>
      </w:r>
      <w:r w:rsidR="001E6023">
        <w:rPr>
          <w:sz w:val="24"/>
          <w:szCs w:val="24"/>
        </w:rPr>
        <w:t>6</w:t>
      </w:r>
      <w:r w:rsidRPr="00583E53">
        <w:rPr>
          <w:sz w:val="24"/>
          <w:szCs w:val="24"/>
        </w:rPr>
        <w:t>).  В левой части одноимённой логической зоны будет выведен цифровой код от 0 до 3</w:t>
      </w:r>
      <w:r w:rsidR="0029786E">
        <w:rPr>
          <w:sz w:val="24"/>
          <w:szCs w:val="24"/>
        </w:rPr>
        <w:t xml:space="preserve"> </w:t>
      </w:r>
      <w:r w:rsidR="0029786E" w:rsidRPr="00583E53">
        <w:rPr>
          <w:sz w:val="24"/>
          <w:szCs w:val="24"/>
        </w:rPr>
        <w:t>(</w:t>
      </w:r>
      <w:r w:rsidR="0029786E">
        <w:rPr>
          <w:sz w:val="24"/>
          <w:szCs w:val="24"/>
        </w:rPr>
        <w:t>Рис. 1</w:t>
      </w:r>
      <w:r w:rsidR="001E6023">
        <w:rPr>
          <w:sz w:val="24"/>
          <w:szCs w:val="24"/>
        </w:rPr>
        <w:t>7</w:t>
      </w:r>
      <w:r w:rsidR="0029786E" w:rsidRPr="00583E53">
        <w:rPr>
          <w:sz w:val="24"/>
          <w:szCs w:val="24"/>
        </w:rPr>
        <w:t>)</w:t>
      </w:r>
      <w:r w:rsidRPr="00583E53">
        <w:rPr>
          <w:sz w:val="24"/>
          <w:szCs w:val="24"/>
        </w:rPr>
        <w:t xml:space="preserve"> и напротив мигающий символ:  </w:t>
      </w:r>
      <w:r w:rsidRPr="00583E53">
        <w:rPr>
          <w:sz w:val="24"/>
          <w:szCs w:val="24"/>
        </w:rPr>
        <w:object w:dxaOrig="1590" w:dyaOrig="1620">
          <v:shape id="_x0000_i1124" type="#_x0000_t75" style="width:22.5pt;height:22.5pt" o:ole="">
            <v:imagedata r:id="rId79" o:title=""/>
          </v:shape>
          <o:OLEObject Type="Embed" ProgID="PBrush" ShapeID="_x0000_i1124" DrawAspect="Content" ObjectID="_1657993885" r:id="rId178"/>
        </w:object>
      </w:r>
      <w:r w:rsidRPr="00583E53">
        <w:rPr>
          <w:sz w:val="24"/>
          <w:szCs w:val="24"/>
        </w:rPr>
        <w:t xml:space="preserve"> или  </w:t>
      </w:r>
      <w:r w:rsidR="00D478FA" w:rsidRPr="00583E53">
        <w:rPr>
          <w:sz w:val="24"/>
          <w:szCs w:val="24"/>
        </w:rPr>
        <w:object w:dxaOrig="1500" w:dyaOrig="1500">
          <v:shape id="_x0000_i1125" type="#_x0000_t75" style="width:22.5pt;height:22.5pt" o:ole="">
            <v:imagedata r:id="rId81" o:title=""/>
          </v:shape>
          <o:OLEObject Type="Embed" ProgID="PBrush" ShapeID="_x0000_i1125" DrawAspect="Content" ObjectID="_1657993886" r:id="rId179"/>
        </w:object>
      </w:r>
      <w:r w:rsidRPr="00583E53">
        <w:rPr>
          <w:sz w:val="24"/>
          <w:szCs w:val="24"/>
        </w:rPr>
        <w:t xml:space="preserve">, либо символы </w:t>
      </w:r>
      <w:r w:rsidR="00D478FA" w:rsidRPr="00583E53">
        <w:rPr>
          <w:sz w:val="24"/>
          <w:szCs w:val="24"/>
        </w:rPr>
        <w:object w:dxaOrig="945" w:dyaOrig="1080">
          <v:shape id="_x0000_i1126" type="#_x0000_t75" style="width:20.25pt;height:22.5pt" o:ole="">
            <v:imagedata r:id="rId83" o:title=""/>
          </v:shape>
          <o:OLEObject Type="Embed" ProgID="PBrush" ShapeID="_x0000_i1126" DrawAspect="Content" ObjectID="_1657993887" r:id="rId180"/>
        </w:object>
      </w:r>
      <w:r w:rsidRPr="00583E53">
        <w:rPr>
          <w:sz w:val="24"/>
          <w:szCs w:val="24"/>
        </w:rPr>
        <w:t>,</w:t>
      </w:r>
      <w:r w:rsidRPr="00583E53">
        <w:rPr>
          <w:sz w:val="24"/>
          <w:szCs w:val="24"/>
        </w:rPr>
        <w:object w:dxaOrig="1635" w:dyaOrig="960">
          <v:shape id="_x0000_i1127" type="#_x0000_t75" style="width:30pt;height:17.25pt" o:ole="">
            <v:imagedata r:id="rId87" o:title=""/>
          </v:shape>
          <o:OLEObject Type="Embed" ProgID="PBrush" ShapeID="_x0000_i1127" DrawAspect="Content" ObjectID="_1657993888" r:id="rId181"/>
        </w:object>
      </w:r>
      <w:r w:rsidRPr="00583E53">
        <w:rPr>
          <w:sz w:val="24"/>
          <w:szCs w:val="24"/>
        </w:rPr>
        <w:t>,</w:t>
      </w:r>
      <w:r w:rsidR="00D478FA" w:rsidRPr="00583E53">
        <w:rPr>
          <w:sz w:val="24"/>
          <w:szCs w:val="24"/>
        </w:rPr>
        <w:object w:dxaOrig="1035" w:dyaOrig="1005">
          <v:shape id="_x0000_i1128" type="#_x0000_t75" style="width:23.25pt;height:22.5pt" o:ole="">
            <v:imagedata r:id="rId91" o:title=""/>
          </v:shape>
          <o:OLEObject Type="Embed" ProgID="PBrush" ShapeID="_x0000_i1128" DrawAspect="Content" ObjectID="_1657993889" r:id="rId182"/>
        </w:object>
      </w:r>
      <w:r w:rsidRPr="00583E53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</w:p>
    <w:p w:rsidR="00583E53" w:rsidRDefault="00583E53" w:rsidP="009C78CF">
      <w:pPr>
        <w:pStyle w:val="a9"/>
        <w:tabs>
          <w:tab w:val="left" w:pos="0"/>
        </w:tabs>
        <w:spacing w:before="240" w:line="240" w:lineRule="auto"/>
        <w:ind w:left="1040"/>
        <w:rPr>
          <w:sz w:val="24"/>
          <w:szCs w:val="24"/>
        </w:rPr>
      </w:pPr>
      <w:r w:rsidRPr="00EB76FF">
        <w:rPr>
          <w:i/>
          <w:sz w:val="24"/>
          <w:szCs w:val="24"/>
        </w:rPr>
        <w:lastRenderedPageBreak/>
        <w:t xml:space="preserve">Рисунок </w:t>
      </w:r>
      <w:r>
        <w:rPr>
          <w:i/>
          <w:sz w:val="24"/>
          <w:szCs w:val="24"/>
        </w:rPr>
        <w:t>1</w:t>
      </w:r>
      <w:r w:rsidR="001E6023">
        <w:rPr>
          <w:i/>
          <w:sz w:val="24"/>
          <w:szCs w:val="24"/>
        </w:rPr>
        <w:t>7</w:t>
      </w:r>
    </w:p>
    <w:p w:rsidR="00583E53" w:rsidRPr="00583E53" w:rsidRDefault="00583E53" w:rsidP="00583E53">
      <w:pPr>
        <w:tabs>
          <w:tab w:val="left" w:pos="0"/>
        </w:tabs>
        <w:spacing w:before="240"/>
        <w:ind w:left="10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715A34E" wp14:editId="7426BA5B">
            <wp:extent cx="5343525" cy="1133475"/>
            <wp:effectExtent l="0" t="0" r="9525" b="9525"/>
            <wp:docPr id="267" name="Рисунок 267" descr="D:\мои документы\Резерв с флешки\Новая папка\GTC\Новый пульт\Nord-st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D:\мои документы\Резерв с флешки\Новая папка\GTC\Новый пульт\Nord-start-2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53" w:rsidRPr="00583E53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 xml:space="preserve">Клавишами </w:t>
      </w:r>
      <w:r w:rsidRPr="00583E53">
        <w:rPr>
          <w:sz w:val="24"/>
          <w:szCs w:val="24"/>
        </w:rPr>
        <w:object w:dxaOrig="3030" w:dyaOrig="2055">
          <v:shape id="_x0000_i1129" type="#_x0000_t75" style="width:28.5pt;height:18.75pt" o:ole="">
            <v:imagedata r:id="rId119" o:title=""/>
          </v:shape>
          <o:OLEObject Type="Embed" ProgID="PBrush" ShapeID="_x0000_i1129" DrawAspect="Content" ObjectID="_1657993890" r:id="rId184"/>
        </w:object>
      </w:r>
      <w:r w:rsidRPr="00583E53">
        <w:rPr>
          <w:sz w:val="24"/>
          <w:szCs w:val="24"/>
        </w:rPr>
        <w:t xml:space="preserve"> и </w:t>
      </w:r>
      <w:r w:rsidRPr="00583E53">
        <w:rPr>
          <w:sz w:val="24"/>
          <w:szCs w:val="24"/>
        </w:rPr>
        <w:object w:dxaOrig="3030" w:dyaOrig="2055">
          <v:shape id="_x0000_i1130" type="#_x0000_t75" style="width:28.5pt;height:19.5pt" o:ole="">
            <v:imagedata r:id="rId123" o:title=""/>
          </v:shape>
          <o:OLEObject Type="Embed" ProgID="PBrush" ShapeID="_x0000_i1130" DrawAspect="Content" ObjectID="_1657993891" r:id="rId185"/>
        </w:object>
      </w:r>
      <w:r w:rsidRPr="00583E53">
        <w:rPr>
          <w:sz w:val="24"/>
          <w:szCs w:val="24"/>
        </w:rPr>
        <w:t xml:space="preserve"> пролистываются доступные для настройки опции, это видно</w:t>
      </w:r>
      <w:r w:rsidR="0046713A">
        <w:rPr>
          <w:sz w:val="24"/>
          <w:szCs w:val="24"/>
        </w:rPr>
        <w:t>,</w:t>
      </w:r>
      <w:r w:rsidRPr="00583E53">
        <w:rPr>
          <w:sz w:val="24"/>
          <w:szCs w:val="24"/>
        </w:rPr>
        <w:t xml:space="preserve"> по меняющемуся с каждым нажатием, мигающему символу. Выбер</w:t>
      </w:r>
      <w:r w:rsidR="00D76A53">
        <w:rPr>
          <w:sz w:val="24"/>
          <w:szCs w:val="24"/>
        </w:rPr>
        <w:t>и</w:t>
      </w:r>
      <w:r w:rsidRPr="00583E53">
        <w:rPr>
          <w:sz w:val="24"/>
          <w:szCs w:val="24"/>
        </w:rPr>
        <w:t>те опцию - «</w:t>
      </w:r>
      <w:r w:rsidRPr="00583E53">
        <w:rPr>
          <w:sz w:val="24"/>
          <w:szCs w:val="24"/>
          <w:lang w:val="en-US"/>
        </w:rPr>
        <w:t>Nord</w:t>
      </w:r>
      <w:r w:rsidRPr="00583E53">
        <w:rPr>
          <w:sz w:val="24"/>
          <w:szCs w:val="24"/>
        </w:rPr>
        <w:t xml:space="preserve"> </w:t>
      </w:r>
      <w:r w:rsidRPr="00583E53">
        <w:rPr>
          <w:sz w:val="24"/>
          <w:szCs w:val="24"/>
          <w:lang w:val="en-US"/>
        </w:rPr>
        <w:t>Start</w:t>
      </w:r>
      <w:r w:rsidRPr="00583E53">
        <w:rPr>
          <w:sz w:val="24"/>
          <w:szCs w:val="24"/>
        </w:rPr>
        <w:t xml:space="preserve">», обозначенную символом - </w:t>
      </w:r>
      <w:r w:rsidRPr="00583E53">
        <w:rPr>
          <w:sz w:val="24"/>
          <w:szCs w:val="24"/>
        </w:rPr>
        <w:object w:dxaOrig="1590" w:dyaOrig="1620">
          <v:shape id="_x0000_i1131" type="#_x0000_t75" style="width:22.5pt;height:22.5pt" o:ole="">
            <v:imagedata r:id="rId79" o:title=""/>
          </v:shape>
          <o:OLEObject Type="Embed" ProgID="PBrush" ShapeID="_x0000_i1131" DrawAspect="Content" ObjectID="_1657993892" r:id="rId186"/>
        </w:object>
      </w:r>
      <w:r>
        <w:rPr>
          <w:sz w:val="24"/>
          <w:szCs w:val="24"/>
        </w:rPr>
        <w:t xml:space="preserve"> </w:t>
      </w:r>
      <w:r w:rsidRPr="00583E53">
        <w:rPr>
          <w:sz w:val="24"/>
          <w:szCs w:val="24"/>
        </w:rPr>
        <w:t>(</w:t>
      </w:r>
      <w:r>
        <w:rPr>
          <w:sz w:val="24"/>
          <w:szCs w:val="24"/>
        </w:rPr>
        <w:t>Рис. 1</w:t>
      </w:r>
      <w:r w:rsidR="001E6023">
        <w:rPr>
          <w:sz w:val="24"/>
          <w:szCs w:val="24"/>
        </w:rPr>
        <w:t>7</w:t>
      </w:r>
      <w:r w:rsidRPr="00583E5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83E53" w:rsidRPr="00583E53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 xml:space="preserve">Подтвердите выбор, для этого нажмите клавишу - </w:t>
      </w:r>
      <w:r w:rsidRPr="00583E53">
        <w:rPr>
          <w:sz w:val="24"/>
          <w:szCs w:val="24"/>
        </w:rPr>
        <w:object w:dxaOrig="2925" w:dyaOrig="1920">
          <v:shape id="_x0000_i1132" type="#_x0000_t75" style="width:24pt;height:15pt" o:ole="">
            <v:imagedata r:id="rId121" o:title=""/>
          </v:shape>
          <o:OLEObject Type="Embed" ProgID="PBrush" ShapeID="_x0000_i1132" DrawAspect="Content" ObjectID="_1657993893" r:id="rId187"/>
        </w:object>
      </w:r>
      <w:r w:rsidRPr="00583E53">
        <w:rPr>
          <w:sz w:val="24"/>
          <w:szCs w:val="24"/>
        </w:rPr>
        <w:t>.</w:t>
      </w:r>
    </w:p>
    <w:p w:rsidR="00583E53" w:rsidRPr="00583E53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 xml:space="preserve">Клавишами </w:t>
      </w:r>
      <w:r w:rsidRPr="00583E53">
        <w:rPr>
          <w:sz w:val="24"/>
          <w:szCs w:val="24"/>
        </w:rPr>
        <w:object w:dxaOrig="3030" w:dyaOrig="2055">
          <v:shape id="_x0000_i1133" type="#_x0000_t75" style="width:28.5pt;height:18.75pt" o:ole="">
            <v:imagedata r:id="rId119" o:title=""/>
          </v:shape>
          <o:OLEObject Type="Embed" ProgID="PBrush" ShapeID="_x0000_i1133" DrawAspect="Content" ObjectID="_1657993894" r:id="rId188"/>
        </w:object>
      </w:r>
      <w:r w:rsidRPr="00583E53">
        <w:rPr>
          <w:sz w:val="24"/>
          <w:szCs w:val="24"/>
        </w:rPr>
        <w:t xml:space="preserve"> и </w:t>
      </w:r>
      <w:r w:rsidRPr="00583E53">
        <w:rPr>
          <w:sz w:val="24"/>
          <w:szCs w:val="24"/>
        </w:rPr>
        <w:object w:dxaOrig="3030" w:dyaOrig="2055">
          <v:shape id="_x0000_i1134" type="#_x0000_t75" style="width:28.5pt;height:19.5pt" o:ole="">
            <v:imagedata r:id="rId123" o:title=""/>
          </v:shape>
          <o:OLEObject Type="Embed" ProgID="PBrush" ShapeID="_x0000_i1134" DrawAspect="Content" ObjectID="_1657993895" r:id="rId189"/>
        </w:object>
      </w:r>
      <w:r w:rsidRPr="00583E53">
        <w:rPr>
          <w:sz w:val="24"/>
          <w:szCs w:val="24"/>
        </w:rPr>
        <w:t xml:space="preserve"> включите или выключите опцию «</w:t>
      </w:r>
      <w:r w:rsidRPr="00583E53">
        <w:rPr>
          <w:sz w:val="24"/>
          <w:szCs w:val="24"/>
          <w:lang w:val="en-US"/>
        </w:rPr>
        <w:t>Nord</w:t>
      </w:r>
      <w:r w:rsidRPr="00583E53">
        <w:rPr>
          <w:sz w:val="24"/>
          <w:szCs w:val="24"/>
        </w:rPr>
        <w:t xml:space="preserve"> </w:t>
      </w:r>
      <w:r w:rsidRPr="00583E53">
        <w:rPr>
          <w:sz w:val="24"/>
          <w:szCs w:val="24"/>
          <w:lang w:val="en-US"/>
        </w:rPr>
        <w:t>Start</w:t>
      </w:r>
      <w:r w:rsidRPr="00583E53">
        <w:rPr>
          <w:sz w:val="24"/>
          <w:szCs w:val="24"/>
        </w:rPr>
        <w:t>»</w:t>
      </w:r>
      <w:r w:rsidR="004776B6">
        <w:rPr>
          <w:sz w:val="24"/>
          <w:szCs w:val="24"/>
        </w:rPr>
        <w:t>.</w:t>
      </w:r>
      <w:r w:rsidRPr="00583E53">
        <w:rPr>
          <w:sz w:val="24"/>
          <w:szCs w:val="24"/>
        </w:rPr>
        <w:t xml:space="preserve"> </w:t>
      </w:r>
      <w:r w:rsidR="004776B6">
        <w:rPr>
          <w:sz w:val="24"/>
          <w:szCs w:val="24"/>
        </w:rPr>
        <w:t>В</w:t>
      </w:r>
      <w:r w:rsidRPr="00583E53">
        <w:rPr>
          <w:sz w:val="24"/>
          <w:szCs w:val="24"/>
        </w:rPr>
        <w:t xml:space="preserve"> логической зоне «Производительность», слева от символа </w:t>
      </w:r>
      <w:r w:rsidRPr="00583E53">
        <w:rPr>
          <w:sz w:val="24"/>
          <w:szCs w:val="24"/>
        </w:rPr>
        <w:object w:dxaOrig="1590" w:dyaOrig="1620">
          <v:shape id="_x0000_i1135" type="#_x0000_t75" style="width:22.5pt;height:22.5pt" o:ole="">
            <v:imagedata r:id="rId79" o:title=""/>
          </v:shape>
          <o:OLEObject Type="Embed" ProgID="PBrush" ShapeID="_x0000_i1135" DrawAspect="Content" ObjectID="_1657993896" r:id="rId190"/>
        </w:object>
      </w:r>
      <w:r w:rsidRPr="00583E53">
        <w:rPr>
          <w:sz w:val="24"/>
          <w:szCs w:val="24"/>
        </w:rPr>
        <w:t>,  мигает цифровой код состояния (индикатор)</w:t>
      </w:r>
      <w:r w:rsidR="007561BD">
        <w:rPr>
          <w:sz w:val="24"/>
          <w:szCs w:val="24"/>
        </w:rPr>
        <w:t xml:space="preserve"> (Рис. 1</w:t>
      </w:r>
      <w:r w:rsidR="004776B6">
        <w:rPr>
          <w:sz w:val="24"/>
          <w:szCs w:val="24"/>
        </w:rPr>
        <w:t>7</w:t>
      </w:r>
      <w:r w:rsidR="007561BD">
        <w:rPr>
          <w:sz w:val="24"/>
          <w:szCs w:val="24"/>
        </w:rPr>
        <w:t>)</w:t>
      </w:r>
      <w:r w:rsidRPr="00583E53">
        <w:rPr>
          <w:sz w:val="24"/>
          <w:szCs w:val="24"/>
        </w:rPr>
        <w:t>:  0 - Выключено /  1 – Включено.</w:t>
      </w:r>
    </w:p>
    <w:p w:rsidR="00583E53" w:rsidRPr="00583E53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 xml:space="preserve">Подтвердите выбор, для этого нажмите клавишу - </w:t>
      </w:r>
      <w:r w:rsidRPr="00583E53">
        <w:rPr>
          <w:sz w:val="24"/>
          <w:szCs w:val="24"/>
        </w:rPr>
        <w:object w:dxaOrig="2925" w:dyaOrig="1920">
          <v:shape id="_x0000_i1136" type="#_x0000_t75" style="width:24pt;height:15pt" o:ole="">
            <v:imagedata r:id="rId121" o:title=""/>
          </v:shape>
          <o:OLEObject Type="Embed" ProgID="PBrush" ShapeID="_x0000_i1136" DrawAspect="Content" ObjectID="_1657993897" r:id="rId191"/>
        </w:object>
      </w:r>
      <w:r w:rsidRPr="00583E53">
        <w:rPr>
          <w:sz w:val="24"/>
          <w:szCs w:val="24"/>
        </w:rPr>
        <w:t>. Изменение состояния опции будет активировано, а пульт вернётся на предыдущий уровень, в режим настройки опций.</w:t>
      </w:r>
    </w:p>
    <w:p w:rsidR="00583E53" w:rsidRDefault="00583E53" w:rsidP="00583E53">
      <w:pPr>
        <w:pStyle w:val="a9"/>
        <w:numPr>
          <w:ilvl w:val="0"/>
          <w:numId w:val="25"/>
        </w:numPr>
        <w:tabs>
          <w:tab w:val="left" w:pos="0"/>
        </w:tabs>
        <w:spacing w:before="240"/>
        <w:rPr>
          <w:sz w:val="24"/>
          <w:szCs w:val="24"/>
        </w:rPr>
      </w:pPr>
      <w:r w:rsidRPr="00583E53">
        <w:rPr>
          <w:sz w:val="24"/>
          <w:szCs w:val="24"/>
        </w:rPr>
        <w:t>Для возврата в штатный режим</w:t>
      </w:r>
      <w:r w:rsidR="0046713A">
        <w:rPr>
          <w:sz w:val="24"/>
          <w:szCs w:val="24"/>
        </w:rPr>
        <w:t>,</w:t>
      </w:r>
      <w:r w:rsidRPr="00583E53">
        <w:rPr>
          <w:sz w:val="24"/>
          <w:szCs w:val="24"/>
        </w:rPr>
        <w:t xml:space="preserve"> коротким касанием нажмите клавишу «Производительность», либо не осуществляйте каких-либо действий, в течение 30 сек.</w:t>
      </w:r>
    </w:p>
    <w:p w:rsidR="009C78CF" w:rsidRDefault="009C78CF" w:rsidP="009C78CF">
      <w:pPr>
        <w:pStyle w:val="a9"/>
        <w:tabs>
          <w:tab w:val="left" w:pos="0"/>
        </w:tabs>
        <w:spacing w:before="240" w:line="240" w:lineRule="auto"/>
        <w:ind w:left="1040"/>
        <w:rPr>
          <w:sz w:val="24"/>
          <w:szCs w:val="24"/>
        </w:rPr>
      </w:pPr>
    </w:p>
    <w:p w:rsidR="005C59B9" w:rsidRDefault="005C59B9" w:rsidP="001A3DF8">
      <w:pPr>
        <w:pStyle w:val="aa"/>
        <w:numPr>
          <w:ilvl w:val="2"/>
          <w:numId w:val="6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Включение/Выключение  опции «Контроль производительности».</w:t>
      </w:r>
    </w:p>
    <w:p w:rsidR="009C78CF" w:rsidRPr="009C78CF" w:rsidRDefault="002856D1" w:rsidP="009C78CF">
      <w:pPr>
        <w:pStyle w:val="aa"/>
        <w:ind w:left="720"/>
        <w:rPr>
          <w:b/>
          <w:sz w:val="24"/>
          <w:szCs w:val="24"/>
        </w:rPr>
      </w:pPr>
      <w:r>
        <w:rPr>
          <w:noProof/>
        </w:rPr>
        <w:pict>
          <v:shape id="Рисунок 268" o:spid="_x0000_s1305" type="#_x0000_t75" style="position:absolute;left:0;text-align:left;margin-left:36pt;margin-top:12.4pt;width:18.75pt;height:16.5pt;z-index:-251616256;visibility:visible;mso-wrap-style:square;mso-position-horizontal-relative:text;mso-position-vertical-relative:text" wrapcoords="6912 0 -864 15709 -864 20618 21600 20618 21600 15709 13824 0 6912 0" o:bullet="t">
            <v:imagedata r:id="rId153" o:title=""/>
            <w10:wrap type="tight"/>
          </v:shape>
        </w:pict>
      </w:r>
    </w:p>
    <w:p w:rsidR="009C78CF" w:rsidRDefault="009C78CF" w:rsidP="009C78CF">
      <w:pPr>
        <w:ind w:left="720"/>
        <w:rPr>
          <w:sz w:val="24"/>
          <w:szCs w:val="24"/>
        </w:rPr>
      </w:pPr>
      <w:r>
        <w:rPr>
          <w:sz w:val="24"/>
          <w:szCs w:val="24"/>
        </w:rPr>
        <w:t>-</w:t>
      </w:r>
      <w:r w:rsidRPr="009C78CF">
        <w:rPr>
          <w:sz w:val="24"/>
          <w:szCs w:val="24"/>
        </w:rPr>
        <w:t xml:space="preserve"> Внимание! Включение/выключение опции «Контроль производительности» доступно только при не работающей (выключенной) установке! </w:t>
      </w:r>
    </w:p>
    <w:p w:rsidR="009C78CF" w:rsidRDefault="009C78CF" w:rsidP="009C78CF">
      <w:pPr>
        <w:ind w:left="708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046165A" wp14:editId="5BD43E6E">
            <wp:simplePos x="0" y="0"/>
            <wp:positionH relativeFrom="column">
              <wp:posOffset>676275</wp:posOffset>
            </wp:positionH>
            <wp:positionV relativeFrom="paragraph">
              <wp:posOffset>326390</wp:posOffset>
            </wp:positionV>
            <wp:extent cx="5343525" cy="2285365"/>
            <wp:effectExtent l="0" t="0" r="9525" b="635"/>
            <wp:wrapSquare wrapText="bothSides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Рисунок 1</w:t>
      </w:r>
      <w:r w:rsidR="001E6023">
        <w:rPr>
          <w:i/>
        </w:rPr>
        <w:t>8</w:t>
      </w:r>
      <w:r>
        <w:rPr>
          <w:i/>
        </w:rPr>
        <w:t>. Зоны экрана, работа с которыми рассмотрена в текущей главе</w:t>
      </w:r>
      <w:r>
        <w:t>.</w:t>
      </w:r>
    </w:p>
    <w:p w:rsidR="009C78CF" w:rsidRDefault="009C78CF" w:rsidP="009C78CF">
      <w:pPr>
        <w:ind w:left="708"/>
      </w:pPr>
    </w:p>
    <w:p w:rsidR="009C78CF" w:rsidRDefault="009C78CF" w:rsidP="009C78CF">
      <w:pPr>
        <w:ind w:left="680"/>
      </w:pPr>
      <w:r>
        <w:br/>
      </w:r>
      <w:r>
        <w:br/>
      </w:r>
    </w:p>
    <w:p w:rsidR="009C78CF" w:rsidRDefault="009C78CF" w:rsidP="009C78CF">
      <w:pPr>
        <w:pStyle w:val="aa"/>
        <w:rPr>
          <w:b/>
          <w:sz w:val="24"/>
          <w:szCs w:val="24"/>
        </w:rPr>
      </w:pPr>
    </w:p>
    <w:p w:rsidR="009C78CF" w:rsidRDefault="009C78CF" w:rsidP="009C78CF">
      <w:pPr>
        <w:pStyle w:val="aa"/>
        <w:rPr>
          <w:b/>
          <w:sz w:val="24"/>
          <w:szCs w:val="24"/>
        </w:rPr>
      </w:pPr>
    </w:p>
    <w:p w:rsidR="009C78CF" w:rsidRDefault="009C78CF" w:rsidP="009C78CF">
      <w:pPr>
        <w:pStyle w:val="aa"/>
        <w:rPr>
          <w:b/>
          <w:sz w:val="24"/>
          <w:szCs w:val="24"/>
        </w:rPr>
      </w:pPr>
    </w:p>
    <w:p w:rsidR="009C78CF" w:rsidRDefault="009C78CF" w:rsidP="009C78CF">
      <w:pPr>
        <w:pStyle w:val="aa"/>
        <w:rPr>
          <w:b/>
          <w:sz w:val="24"/>
          <w:szCs w:val="24"/>
        </w:rPr>
      </w:pPr>
    </w:p>
    <w:p w:rsidR="009C78CF" w:rsidRDefault="009C78CF" w:rsidP="009C78CF">
      <w:pPr>
        <w:pStyle w:val="aa"/>
        <w:rPr>
          <w:b/>
          <w:sz w:val="24"/>
          <w:szCs w:val="24"/>
        </w:rPr>
      </w:pPr>
    </w:p>
    <w:p w:rsidR="009C78CF" w:rsidRDefault="009C78CF" w:rsidP="009C78CF">
      <w:pPr>
        <w:pStyle w:val="aa"/>
        <w:rPr>
          <w:b/>
          <w:sz w:val="24"/>
          <w:szCs w:val="24"/>
        </w:rPr>
      </w:pPr>
    </w:p>
    <w:p w:rsidR="009C78CF" w:rsidRDefault="009C78CF" w:rsidP="009C78CF">
      <w:pPr>
        <w:pStyle w:val="aa"/>
        <w:rPr>
          <w:b/>
          <w:sz w:val="24"/>
          <w:szCs w:val="24"/>
        </w:rPr>
      </w:pPr>
    </w:p>
    <w:p w:rsidR="009C78CF" w:rsidRP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lastRenderedPageBreak/>
        <w:t>Коснитесь экрана для перевода пульта в штатный режим.</w:t>
      </w:r>
    </w:p>
    <w:p w:rsid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t xml:space="preserve">Убедитесь, что установка не работает (выключена).  </w:t>
      </w:r>
    </w:p>
    <w:p w:rsidR="009C78CF" w:rsidRP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t>Длительным  касанием (более 2 сек.) нажмите клавишу «Производительность»</w:t>
      </w:r>
      <w:r>
        <w:rPr>
          <w:sz w:val="24"/>
          <w:szCs w:val="24"/>
        </w:rPr>
        <w:t xml:space="preserve"> (Рис. 1</w:t>
      </w:r>
      <w:r w:rsidR="001E6023">
        <w:rPr>
          <w:sz w:val="24"/>
          <w:szCs w:val="24"/>
        </w:rPr>
        <w:t>8</w:t>
      </w:r>
      <w:r>
        <w:rPr>
          <w:sz w:val="24"/>
          <w:szCs w:val="24"/>
        </w:rPr>
        <w:t>)</w:t>
      </w:r>
      <w:r w:rsidRPr="009C78CF">
        <w:rPr>
          <w:sz w:val="24"/>
          <w:szCs w:val="24"/>
        </w:rPr>
        <w:t>.  В левой части одноимённой логической зоны будет выведен цифровой код от 0 до 3</w:t>
      </w:r>
      <w:r w:rsidR="0029786E">
        <w:rPr>
          <w:sz w:val="24"/>
          <w:szCs w:val="24"/>
        </w:rPr>
        <w:t xml:space="preserve"> (Рис. 1</w:t>
      </w:r>
      <w:r w:rsidR="001E6023">
        <w:rPr>
          <w:sz w:val="24"/>
          <w:szCs w:val="24"/>
        </w:rPr>
        <w:t>9</w:t>
      </w:r>
      <w:r w:rsidR="0029786E">
        <w:rPr>
          <w:sz w:val="24"/>
          <w:szCs w:val="24"/>
        </w:rPr>
        <w:t>)</w:t>
      </w:r>
      <w:r w:rsidRPr="009C78CF">
        <w:rPr>
          <w:sz w:val="24"/>
          <w:szCs w:val="24"/>
        </w:rPr>
        <w:t xml:space="preserve"> и напротив мигающий символ:  </w:t>
      </w:r>
      <w:r w:rsidRPr="009C78CF">
        <w:object w:dxaOrig="1590" w:dyaOrig="1620">
          <v:shape id="_x0000_i1137" type="#_x0000_t75" style="width:22.5pt;height:22.5pt" o:ole="">
            <v:imagedata r:id="rId79" o:title=""/>
          </v:shape>
          <o:OLEObject Type="Embed" ProgID="PBrush" ShapeID="_x0000_i1137" DrawAspect="Content" ObjectID="_1657993898" r:id="rId192"/>
        </w:object>
      </w:r>
      <w:r w:rsidRPr="009C78CF">
        <w:rPr>
          <w:sz w:val="24"/>
          <w:szCs w:val="24"/>
        </w:rPr>
        <w:t xml:space="preserve"> или  </w:t>
      </w:r>
      <w:r w:rsidR="00D478FA" w:rsidRPr="00583E53">
        <w:rPr>
          <w:sz w:val="24"/>
          <w:szCs w:val="24"/>
        </w:rPr>
        <w:object w:dxaOrig="1500" w:dyaOrig="1500">
          <v:shape id="_x0000_i1138" type="#_x0000_t75" style="width:22.5pt;height:22.5pt" o:ole="">
            <v:imagedata r:id="rId81" o:title=""/>
          </v:shape>
          <o:OLEObject Type="Embed" ProgID="PBrush" ShapeID="_x0000_i1138" DrawAspect="Content" ObjectID="_1657993899" r:id="rId193"/>
        </w:object>
      </w:r>
      <w:r w:rsidRPr="009C78CF">
        <w:rPr>
          <w:sz w:val="24"/>
          <w:szCs w:val="24"/>
        </w:rPr>
        <w:t xml:space="preserve">, либо символы </w:t>
      </w:r>
      <w:r w:rsidR="00C13C79" w:rsidRPr="00583E53">
        <w:rPr>
          <w:sz w:val="24"/>
          <w:szCs w:val="24"/>
        </w:rPr>
        <w:object w:dxaOrig="945" w:dyaOrig="1080">
          <v:shape id="_x0000_i1139" type="#_x0000_t75" style="width:20.25pt;height:22.5pt" o:ole="">
            <v:imagedata r:id="rId83" o:title=""/>
          </v:shape>
          <o:OLEObject Type="Embed" ProgID="PBrush" ShapeID="_x0000_i1139" DrawAspect="Content" ObjectID="_1657993900" r:id="rId194"/>
        </w:object>
      </w:r>
      <w:r w:rsidR="00C13C79" w:rsidRPr="00583E53">
        <w:rPr>
          <w:sz w:val="24"/>
          <w:szCs w:val="24"/>
        </w:rPr>
        <w:t>,</w:t>
      </w:r>
      <w:r w:rsidR="00C13C79" w:rsidRPr="00583E53">
        <w:rPr>
          <w:sz w:val="24"/>
          <w:szCs w:val="24"/>
        </w:rPr>
        <w:object w:dxaOrig="1635" w:dyaOrig="960">
          <v:shape id="_x0000_i1140" type="#_x0000_t75" style="width:30pt;height:17.25pt" o:ole="">
            <v:imagedata r:id="rId87" o:title=""/>
          </v:shape>
          <o:OLEObject Type="Embed" ProgID="PBrush" ShapeID="_x0000_i1140" DrawAspect="Content" ObjectID="_1657993901" r:id="rId195"/>
        </w:object>
      </w:r>
      <w:r w:rsidR="00C13C79" w:rsidRPr="00583E53">
        <w:rPr>
          <w:sz w:val="24"/>
          <w:szCs w:val="24"/>
        </w:rPr>
        <w:t>,</w:t>
      </w:r>
      <w:r w:rsidR="00C13C79" w:rsidRPr="00583E53">
        <w:rPr>
          <w:sz w:val="24"/>
          <w:szCs w:val="24"/>
        </w:rPr>
        <w:object w:dxaOrig="1035" w:dyaOrig="1005">
          <v:shape id="_x0000_i1141" type="#_x0000_t75" style="width:23.25pt;height:22.5pt" o:ole="">
            <v:imagedata r:id="rId91" o:title=""/>
          </v:shape>
          <o:OLEObject Type="Embed" ProgID="PBrush" ShapeID="_x0000_i1141" DrawAspect="Content" ObjectID="_1657993902" r:id="rId196"/>
        </w:object>
      </w:r>
      <w:r w:rsidR="00C13C79">
        <w:rPr>
          <w:sz w:val="24"/>
          <w:szCs w:val="24"/>
        </w:rPr>
        <w:t>.</w:t>
      </w:r>
      <w:r w:rsidRPr="009C78CF">
        <w:rPr>
          <w:i/>
          <w:sz w:val="24"/>
          <w:szCs w:val="24"/>
        </w:rPr>
        <w:t xml:space="preserve"> </w:t>
      </w:r>
    </w:p>
    <w:p w:rsidR="009C78CF" w:rsidRDefault="009C78CF" w:rsidP="009C78CF">
      <w:pPr>
        <w:pStyle w:val="a9"/>
        <w:tabs>
          <w:tab w:val="left" w:pos="0"/>
        </w:tabs>
        <w:spacing w:before="240" w:line="240" w:lineRule="auto"/>
        <w:ind w:left="1040"/>
        <w:rPr>
          <w:i/>
          <w:sz w:val="24"/>
          <w:szCs w:val="24"/>
        </w:rPr>
      </w:pPr>
    </w:p>
    <w:p w:rsidR="009C78CF" w:rsidRDefault="009C78CF" w:rsidP="009C78CF">
      <w:pPr>
        <w:pStyle w:val="a9"/>
        <w:tabs>
          <w:tab w:val="left" w:pos="0"/>
        </w:tabs>
        <w:spacing w:before="240" w:line="240" w:lineRule="auto"/>
        <w:ind w:left="1040"/>
        <w:rPr>
          <w:sz w:val="24"/>
          <w:szCs w:val="24"/>
        </w:rPr>
      </w:pPr>
      <w:r w:rsidRPr="00EB76FF">
        <w:rPr>
          <w:i/>
          <w:sz w:val="24"/>
          <w:szCs w:val="24"/>
        </w:rPr>
        <w:t xml:space="preserve">Рисунок </w:t>
      </w:r>
      <w:r>
        <w:rPr>
          <w:i/>
          <w:sz w:val="24"/>
          <w:szCs w:val="24"/>
        </w:rPr>
        <w:t>1</w:t>
      </w:r>
      <w:r w:rsidR="001E6023">
        <w:rPr>
          <w:i/>
          <w:sz w:val="24"/>
          <w:szCs w:val="24"/>
        </w:rPr>
        <w:t>9</w:t>
      </w:r>
      <w:r w:rsidRPr="00EB76FF">
        <w:rPr>
          <w:i/>
          <w:sz w:val="24"/>
          <w:szCs w:val="24"/>
        </w:rPr>
        <w:t>.</w:t>
      </w:r>
      <w:r w:rsidRPr="00EB76FF">
        <w:rPr>
          <w:sz w:val="24"/>
          <w:szCs w:val="24"/>
        </w:rPr>
        <w:br/>
      </w:r>
    </w:p>
    <w:p w:rsidR="009C78CF" w:rsidRPr="009C78CF" w:rsidRDefault="009C78CF" w:rsidP="009C78CF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43525" cy="1133475"/>
            <wp:effectExtent l="0" t="0" r="9525" b="9525"/>
            <wp:docPr id="271" name="Рисунок 271" descr="D:\мои документы\Резерв с флешки\Новая папка\GTC\Новый пульт\Контроль-производительност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D:\мои документы\Резерв с флешки\Новая папка\GTC\Новый пульт\Контроль-производительности-2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:rsidR="009C78CF" w:rsidRP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t xml:space="preserve">Клавишами </w:t>
      </w:r>
      <w:r w:rsidRPr="009C78CF">
        <w:rPr>
          <w:sz w:val="24"/>
          <w:szCs w:val="24"/>
        </w:rPr>
        <w:object w:dxaOrig="3030" w:dyaOrig="2055">
          <v:shape id="_x0000_i1142" type="#_x0000_t75" style="width:28.5pt;height:18.75pt" o:ole="">
            <v:imagedata r:id="rId119" o:title=""/>
          </v:shape>
          <o:OLEObject Type="Embed" ProgID="PBrush" ShapeID="_x0000_i1142" DrawAspect="Content" ObjectID="_1657993903" r:id="rId198"/>
        </w:object>
      </w:r>
      <w:r w:rsidRPr="009C78CF">
        <w:rPr>
          <w:sz w:val="24"/>
          <w:szCs w:val="24"/>
        </w:rPr>
        <w:t xml:space="preserve"> и </w:t>
      </w:r>
      <w:r w:rsidRPr="009C78CF">
        <w:rPr>
          <w:sz w:val="24"/>
          <w:szCs w:val="24"/>
        </w:rPr>
        <w:object w:dxaOrig="3030" w:dyaOrig="2055">
          <v:shape id="_x0000_i1143" type="#_x0000_t75" style="width:28.5pt;height:19.5pt" o:ole="">
            <v:imagedata r:id="rId123" o:title=""/>
          </v:shape>
          <o:OLEObject Type="Embed" ProgID="PBrush" ShapeID="_x0000_i1143" DrawAspect="Content" ObjectID="_1657993904" r:id="rId199"/>
        </w:object>
      </w:r>
      <w:r w:rsidRPr="009C78CF">
        <w:rPr>
          <w:sz w:val="24"/>
          <w:szCs w:val="24"/>
        </w:rPr>
        <w:t xml:space="preserve"> пролистываются доступные для настройки опции, это видно</w:t>
      </w:r>
      <w:r w:rsidR="0046713A">
        <w:rPr>
          <w:sz w:val="24"/>
          <w:szCs w:val="24"/>
        </w:rPr>
        <w:t>,</w:t>
      </w:r>
      <w:r w:rsidRPr="009C78CF">
        <w:rPr>
          <w:sz w:val="24"/>
          <w:szCs w:val="24"/>
        </w:rPr>
        <w:t xml:space="preserve"> по меняющемуся с каждым нажатием, мигающему символу. Выбер</w:t>
      </w:r>
      <w:r w:rsidR="00AC6513">
        <w:rPr>
          <w:sz w:val="24"/>
          <w:szCs w:val="24"/>
        </w:rPr>
        <w:t>и</w:t>
      </w:r>
      <w:r w:rsidRPr="009C78CF">
        <w:rPr>
          <w:sz w:val="24"/>
          <w:szCs w:val="24"/>
        </w:rPr>
        <w:t xml:space="preserve">те опцию - «Контроль производительности», обозначенную символом - </w:t>
      </w:r>
      <w:r w:rsidR="00D478FA" w:rsidRPr="00583E53">
        <w:rPr>
          <w:sz w:val="24"/>
          <w:szCs w:val="24"/>
        </w:rPr>
        <w:object w:dxaOrig="1500" w:dyaOrig="1500">
          <v:shape id="_x0000_i1144" type="#_x0000_t75" style="width:22.5pt;height:22.5pt" o:ole="">
            <v:imagedata r:id="rId81" o:title=""/>
          </v:shape>
          <o:OLEObject Type="Embed" ProgID="PBrush" ShapeID="_x0000_i1144" DrawAspect="Content" ObjectID="_1657993905" r:id="rId200"/>
        </w:object>
      </w:r>
      <w:r w:rsidR="007561BD">
        <w:rPr>
          <w:sz w:val="24"/>
          <w:szCs w:val="24"/>
        </w:rPr>
        <w:t xml:space="preserve"> (Рис. 1</w:t>
      </w:r>
      <w:r w:rsidR="001E6023">
        <w:rPr>
          <w:sz w:val="24"/>
          <w:szCs w:val="24"/>
        </w:rPr>
        <w:t>9</w:t>
      </w:r>
      <w:r w:rsidR="007561BD">
        <w:rPr>
          <w:sz w:val="24"/>
          <w:szCs w:val="24"/>
        </w:rPr>
        <w:t>)</w:t>
      </w:r>
      <w:r w:rsidRPr="009C78CF">
        <w:rPr>
          <w:sz w:val="24"/>
          <w:szCs w:val="24"/>
        </w:rPr>
        <w:t xml:space="preserve">. </w:t>
      </w:r>
    </w:p>
    <w:p w:rsidR="009C78CF" w:rsidRP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t xml:space="preserve">Подтвердите выбор, для этого нажмите клавишу - </w:t>
      </w:r>
      <w:r w:rsidRPr="009C78CF">
        <w:rPr>
          <w:sz w:val="24"/>
          <w:szCs w:val="24"/>
        </w:rPr>
        <w:object w:dxaOrig="2925" w:dyaOrig="1920">
          <v:shape id="_x0000_i1145" type="#_x0000_t75" style="width:24pt;height:15pt" o:ole="">
            <v:imagedata r:id="rId121" o:title=""/>
          </v:shape>
          <o:OLEObject Type="Embed" ProgID="PBrush" ShapeID="_x0000_i1145" DrawAspect="Content" ObjectID="_1657993906" r:id="rId201"/>
        </w:object>
      </w:r>
      <w:r w:rsidRPr="009C78CF">
        <w:rPr>
          <w:sz w:val="24"/>
          <w:szCs w:val="24"/>
        </w:rPr>
        <w:t>.</w:t>
      </w:r>
    </w:p>
    <w:p w:rsidR="009C78CF" w:rsidRP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t xml:space="preserve">Клавишами </w:t>
      </w:r>
      <w:r w:rsidRPr="009C78CF">
        <w:rPr>
          <w:sz w:val="24"/>
          <w:szCs w:val="24"/>
        </w:rPr>
        <w:object w:dxaOrig="3030" w:dyaOrig="2055">
          <v:shape id="_x0000_i1146" type="#_x0000_t75" style="width:28.5pt;height:18.75pt" o:ole="">
            <v:imagedata r:id="rId119" o:title=""/>
          </v:shape>
          <o:OLEObject Type="Embed" ProgID="PBrush" ShapeID="_x0000_i1146" DrawAspect="Content" ObjectID="_1657993907" r:id="rId202"/>
        </w:object>
      </w:r>
      <w:r w:rsidRPr="009C78CF">
        <w:rPr>
          <w:sz w:val="24"/>
          <w:szCs w:val="24"/>
        </w:rPr>
        <w:t xml:space="preserve"> и </w:t>
      </w:r>
      <w:r w:rsidRPr="009C78CF">
        <w:rPr>
          <w:sz w:val="24"/>
          <w:szCs w:val="24"/>
        </w:rPr>
        <w:object w:dxaOrig="3030" w:dyaOrig="2055">
          <v:shape id="_x0000_i1147" type="#_x0000_t75" style="width:28.5pt;height:19.5pt" o:ole="">
            <v:imagedata r:id="rId123" o:title=""/>
          </v:shape>
          <o:OLEObject Type="Embed" ProgID="PBrush" ShapeID="_x0000_i1147" DrawAspect="Content" ObjectID="_1657993908" r:id="rId203"/>
        </w:object>
      </w:r>
      <w:r w:rsidRPr="009C78CF">
        <w:rPr>
          <w:sz w:val="24"/>
          <w:szCs w:val="24"/>
        </w:rPr>
        <w:t xml:space="preserve"> включите или вык</w:t>
      </w:r>
      <w:r w:rsidR="00D478FA">
        <w:rPr>
          <w:sz w:val="24"/>
          <w:szCs w:val="24"/>
        </w:rPr>
        <w:t xml:space="preserve">лючите опцию «Контроль </w:t>
      </w:r>
      <w:r w:rsidRPr="009C78CF">
        <w:rPr>
          <w:sz w:val="24"/>
          <w:szCs w:val="24"/>
        </w:rPr>
        <w:t>производительности»</w:t>
      </w:r>
      <w:r w:rsidR="00997F55">
        <w:rPr>
          <w:sz w:val="24"/>
          <w:szCs w:val="24"/>
        </w:rPr>
        <w:t>.</w:t>
      </w:r>
      <w:r w:rsidRPr="009C78CF">
        <w:rPr>
          <w:sz w:val="24"/>
          <w:szCs w:val="24"/>
        </w:rPr>
        <w:t xml:space="preserve"> </w:t>
      </w:r>
      <w:r w:rsidR="00997F55">
        <w:rPr>
          <w:sz w:val="24"/>
          <w:szCs w:val="24"/>
        </w:rPr>
        <w:t>В</w:t>
      </w:r>
      <w:r w:rsidRPr="009C78CF">
        <w:rPr>
          <w:sz w:val="24"/>
          <w:szCs w:val="24"/>
        </w:rPr>
        <w:t xml:space="preserve"> логической зоне «Производительность», слева от символа </w:t>
      </w:r>
      <w:r w:rsidR="00D478FA" w:rsidRPr="00583E53">
        <w:rPr>
          <w:sz w:val="24"/>
          <w:szCs w:val="24"/>
        </w:rPr>
        <w:object w:dxaOrig="1500" w:dyaOrig="1500">
          <v:shape id="_x0000_i1148" type="#_x0000_t75" style="width:22.5pt;height:22.5pt" o:ole="">
            <v:imagedata r:id="rId81" o:title=""/>
          </v:shape>
          <o:OLEObject Type="Embed" ProgID="PBrush" ShapeID="_x0000_i1148" DrawAspect="Content" ObjectID="_1657993909" r:id="rId204"/>
        </w:object>
      </w:r>
      <w:r w:rsidRPr="009C78CF">
        <w:rPr>
          <w:sz w:val="24"/>
          <w:szCs w:val="24"/>
        </w:rPr>
        <w:t>,  мигает ци</w:t>
      </w:r>
      <w:r w:rsidR="00D46825">
        <w:rPr>
          <w:sz w:val="24"/>
          <w:szCs w:val="24"/>
        </w:rPr>
        <w:t>фровой код состояния (индикатор</w:t>
      </w:r>
      <w:r w:rsidRPr="009C78CF">
        <w:rPr>
          <w:sz w:val="24"/>
          <w:szCs w:val="24"/>
        </w:rPr>
        <w:t>)</w:t>
      </w:r>
      <w:r w:rsidR="007561BD">
        <w:rPr>
          <w:sz w:val="24"/>
          <w:szCs w:val="24"/>
        </w:rPr>
        <w:t xml:space="preserve"> (Рис. 1</w:t>
      </w:r>
      <w:r w:rsidR="0026079E">
        <w:rPr>
          <w:sz w:val="24"/>
          <w:szCs w:val="24"/>
        </w:rPr>
        <w:t>9</w:t>
      </w:r>
      <w:r w:rsidR="007561BD">
        <w:rPr>
          <w:sz w:val="24"/>
          <w:szCs w:val="24"/>
        </w:rPr>
        <w:t>)</w:t>
      </w:r>
      <w:r w:rsidRPr="009C78CF">
        <w:rPr>
          <w:sz w:val="24"/>
          <w:szCs w:val="24"/>
        </w:rPr>
        <w:t>:  0 - Выключено /  1 – Включено.</w:t>
      </w:r>
    </w:p>
    <w:p w:rsidR="009C78CF" w:rsidRP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t xml:space="preserve">Подтвердите выбор, для этого нажмите клавишу - </w:t>
      </w:r>
      <w:r w:rsidRPr="009C78CF">
        <w:rPr>
          <w:sz w:val="24"/>
          <w:szCs w:val="24"/>
        </w:rPr>
        <w:object w:dxaOrig="2925" w:dyaOrig="1920">
          <v:shape id="_x0000_i1149" type="#_x0000_t75" style="width:24pt;height:15pt" o:ole="">
            <v:imagedata r:id="rId121" o:title=""/>
          </v:shape>
          <o:OLEObject Type="Embed" ProgID="PBrush" ShapeID="_x0000_i1149" DrawAspect="Content" ObjectID="_1657993910" r:id="rId205"/>
        </w:object>
      </w:r>
      <w:r w:rsidRPr="009C78CF">
        <w:rPr>
          <w:sz w:val="24"/>
          <w:szCs w:val="24"/>
        </w:rPr>
        <w:t>. Изменение состояния опции будет активировано, а пульт вернётся на предыдущий уровень, в режим настройки опций.</w:t>
      </w:r>
    </w:p>
    <w:p w:rsidR="009C78CF" w:rsidRPr="009C78CF" w:rsidRDefault="009C78CF" w:rsidP="009C78CF">
      <w:pPr>
        <w:pStyle w:val="a9"/>
        <w:numPr>
          <w:ilvl w:val="0"/>
          <w:numId w:val="27"/>
        </w:numPr>
        <w:tabs>
          <w:tab w:val="left" w:pos="0"/>
        </w:tabs>
        <w:spacing w:before="240"/>
        <w:rPr>
          <w:sz w:val="24"/>
          <w:szCs w:val="24"/>
        </w:rPr>
      </w:pPr>
      <w:r w:rsidRPr="009C78CF">
        <w:rPr>
          <w:sz w:val="24"/>
          <w:szCs w:val="24"/>
        </w:rPr>
        <w:t>Для возврата в штатный режим</w:t>
      </w:r>
      <w:r w:rsidR="0046713A">
        <w:rPr>
          <w:sz w:val="24"/>
          <w:szCs w:val="24"/>
        </w:rPr>
        <w:t>,</w:t>
      </w:r>
      <w:r w:rsidRPr="009C78CF">
        <w:rPr>
          <w:sz w:val="24"/>
          <w:szCs w:val="24"/>
        </w:rPr>
        <w:t xml:space="preserve"> коротким касанием нажмите клавишу «Производительность», либо не осуществляйте каких-либо действий, в течение 30 сек.</w:t>
      </w:r>
    </w:p>
    <w:p w:rsidR="002336B2" w:rsidRDefault="002336B2" w:rsidP="009C78CF">
      <w:pPr>
        <w:pStyle w:val="aa"/>
        <w:rPr>
          <w:b/>
          <w:sz w:val="24"/>
          <w:szCs w:val="24"/>
        </w:rPr>
      </w:pPr>
    </w:p>
    <w:p w:rsidR="00D46825" w:rsidRDefault="00AC1741" w:rsidP="009C78CF">
      <w:pPr>
        <w:pStyle w:val="aa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5C59B9" w:rsidRDefault="005C59B9" w:rsidP="001A3DF8">
      <w:pPr>
        <w:pStyle w:val="aa"/>
        <w:numPr>
          <w:ilvl w:val="2"/>
          <w:numId w:val="6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Выбор алгоритма опции «Приоритет управления»</w:t>
      </w:r>
    </w:p>
    <w:p w:rsidR="002336B2" w:rsidRDefault="002856D1" w:rsidP="002336B2">
      <w:pPr>
        <w:pStyle w:val="aa"/>
        <w:rPr>
          <w:b/>
          <w:sz w:val="24"/>
          <w:szCs w:val="24"/>
        </w:rPr>
      </w:pPr>
      <w:r>
        <w:rPr>
          <w:noProof/>
        </w:rPr>
        <w:pict>
          <v:shape id="Рисунок 272" o:spid="_x0000_s1306" type="#_x0000_t75" style="position:absolute;margin-left:36pt;margin-top:11.65pt;width:18.75pt;height:16.5pt;z-index:-251614208;visibility:visible;mso-wrap-style:square;mso-position-horizontal-relative:text;mso-position-vertical-relative:text" wrapcoords="6912 0 -864 15709 -864 20618 21600 20618 21600 15709 13824 0 6912 0" o:bullet="t">
            <v:imagedata r:id="rId153" o:title=""/>
            <w10:wrap type="tight"/>
          </v:shape>
        </w:pict>
      </w:r>
    </w:p>
    <w:p w:rsidR="00D46825" w:rsidRDefault="00D46825" w:rsidP="00447465">
      <w:pPr>
        <w:ind w:left="720"/>
        <w:rPr>
          <w:sz w:val="24"/>
        </w:rPr>
      </w:pPr>
      <w:r>
        <w:rPr>
          <w:sz w:val="24"/>
        </w:rPr>
        <w:t>-</w:t>
      </w:r>
      <w:r w:rsidR="002336B2" w:rsidRPr="002336B2">
        <w:rPr>
          <w:sz w:val="24"/>
        </w:rPr>
        <w:t xml:space="preserve"> Внимание! Включение/выключение опции «Приоритет управления» доступно только при не работающей (выключенной) установке! </w:t>
      </w:r>
    </w:p>
    <w:p w:rsidR="00AC1741" w:rsidRPr="002336B2" w:rsidRDefault="00AC1741" w:rsidP="00AC1741">
      <w:pPr>
        <w:pStyle w:val="a9"/>
        <w:numPr>
          <w:ilvl w:val="0"/>
          <w:numId w:val="29"/>
        </w:numPr>
        <w:tabs>
          <w:tab w:val="left" w:pos="0"/>
        </w:tabs>
        <w:spacing w:before="240"/>
        <w:rPr>
          <w:sz w:val="24"/>
        </w:rPr>
      </w:pPr>
      <w:r w:rsidRPr="002336B2">
        <w:rPr>
          <w:sz w:val="24"/>
        </w:rPr>
        <w:t>Коснитесь экрана для перевода пульта в штатный режим.</w:t>
      </w:r>
    </w:p>
    <w:p w:rsidR="004B1CB0" w:rsidRPr="002336B2" w:rsidRDefault="004B1CB0" w:rsidP="004B1CB0">
      <w:pPr>
        <w:pStyle w:val="a9"/>
        <w:numPr>
          <w:ilvl w:val="0"/>
          <w:numId w:val="29"/>
        </w:numPr>
        <w:tabs>
          <w:tab w:val="left" w:pos="0"/>
        </w:tabs>
        <w:spacing w:before="240"/>
        <w:rPr>
          <w:sz w:val="24"/>
        </w:rPr>
      </w:pPr>
      <w:r w:rsidRPr="002336B2">
        <w:rPr>
          <w:sz w:val="24"/>
        </w:rPr>
        <w:t xml:space="preserve">Убедитесь, что установка не работает (выключена).  </w:t>
      </w:r>
    </w:p>
    <w:p w:rsidR="00D46825" w:rsidRDefault="00D46825" w:rsidP="00447465">
      <w:pPr>
        <w:ind w:left="720"/>
        <w:rPr>
          <w:sz w:val="24"/>
        </w:rPr>
      </w:pPr>
    </w:p>
    <w:p w:rsidR="002336B2" w:rsidRPr="00AE7039" w:rsidRDefault="002336B2" w:rsidP="004B1CB0">
      <w:pPr>
        <w:ind w:left="1020"/>
        <w:rPr>
          <w:sz w:val="24"/>
        </w:rPr>
      </w:pPr>
      <w:r w:rsidRPr="00AE7039">
        <w:rPr>
          <w:i/>
          <w:sz w:val="24"/>
        </w:rPr>
        <w:lastRenderedPageBreak/>
        <w:t>Р</w:t>
      </w:r>
      <w:r w:rsidR="00447465">
        <w:rPr>
          <w:i/>
          <w:sz w:val="24"/>
        </w:rPr>
        <w:t>исунок 20</w:t>
      </w:r>
      <w:r w:rsidRPr="00AE7039">
        <w:rPr>
          <w:i/>
          <w:sz w:val="24"/>
        </w:rPr>
        <w:t>. Зоны экрана, работа с которыми рассмотрена в текущей главе</w:t>
      </w:r>
      <w:r w:rsidRPr="00AE7039">
        <w:rPr>
          <w:sz w:val="24"/>
        </w:rPr>
        <w:t>.</w:t>
      </w:r>
    </w:p>
    <w:p w:rsidR="002336B2" w:rsidRDefault="00AE7039" w:rsidP="002336B2">
      <w:pPr>
        <w:ind w:left="708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A4FFDF9" wp14:editId="69CF414D">
            <wp:simplePos x="0" y="0"/>
            <wp:positionH relativeFrom="column">
              <wp:posOffset>676275</wp:posOffset>
            </wp:positionH>
            <wp:positionV relativeFrom="paragraph">
              <wp:posOffset>41910</wp:posOffset>
            </wp:positionV>
            <wp:extent cx="5343525" cy="2285365"/>
            <wp:effectExtent l="0" t="0" r="9525" b="635"/>
            <wp:wrapSquare wrapText="bothSides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D:\мои документы\Резерв с флешки\Новая папка\GTC\Новый пульт\Клавиша-Настройки-2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6B2" w:rsidRDefault="002336B2" w:rsidP="002336B2">
      <w:pPr>
        <w:ind w:left="680"/>
      </w:pPr>
      <w:r>
        <w:br/>
      </w:r>
      <w:r>
        <w:br/>
      </w:r>
    </w:p>
    <w:p w:rsidR="002336B2" w:rsidRDefault="002336B2" w:rsidP="002336B2">
      <w:pPr>
        <w:pStyle w:val="aa"/>
        <w:rPr>
          <w:b/>
          <w:sz w:val="24"/>
          <w:szCs w:val="24"/>
        </w:rPr>
      </w:pPr>
    </w:p>
    <w:p w:rsidR="002336B2" w:rsidRDefault="002336B2" w:rsidP="002336B2">
      <w:pPr>
        <w:pStyle w:val="aa"/>
        <w:rPr>
          <w:b/>
          <w:sz w:val="24"/>
          <w:szCs w:val="24"/>
        </w:rPr>
      </w:pPr>
    </w:p>
    <w:p w:rsidR="002336B2" w:rsidRDefault="002336B2" w:rsidP="002336B2">
      <w:pPr>
        <w:pStyle w:val="aa"/>
        <w:rPr>
          <w:b/>
          <w:sz w:val="24"/>
          <w:szCs w:val="24"/>
        </w:rPr>
      </w:pPr>
    </w:p>
    <w:p w:rsidR="002336B2" w:rsidRDefault="002336B2" w:rsidP="002336B2">
      <w:pPr>
        <w:pStyle w:val="aa"/>
        <w:rPr>
          <w:b/>
          <w:sz w:val="24"/>
          <w:szCs w:val="24"/>
        </w:rPr>
      </w:pPr>
    </w:p>
    <w:p w:rsidR="002336B2" w:rsidRDefault="002336B2" w:rsidP="002336B2">
      <w:pPr>
        <w:pStyle w:val="aa"/>
        <w:rPr>
          <w:b/>
          <w:sz w:val="24"/>
          <w:szCs w:val="24"/>
        </w:rPr>
      </w:pPr>
    </w:p>
    <w:p w:rsidR="002336B2" w:rsidRDefault="002336B2" w:rsidP="002336B2">
      <w:pPr>
        <w:pStyle w:val="aa"/>
        <w:rPr>
          <w:b/>
          <w:sz w:val="24"/>
          <w:szCs w:val="24"/>
        </w:rPr>
      </w:pPr>
    </w:p>
    <w:p w:rsidR="002336B2" w:rsidRDefault="002336B2" w:rsidP="002336B2">
      <w:pPr>
        <w:pStyle w:val="aa"/>
        <w:rPr>
          <w:b/>
          <w:sz w:val="24"/>
          <w:szCs w:val="24"/>
        </w:rPr>
      </w:pPr>
    </w:p>
    <w:p w:rsidR="002336B2" w:rsidRPr="002336B2" w:rsidRDefault="002336B2" w:rsidP="002336B2">
      <w:pPr>
        <w:ind w:left="720"/>
        <w:rPr>
          <w:sz w:val="24"/>
        </w:rPr>
      </w:pPr>
    </w:p>
    <w:p w:rsidR="002336B2" w:rsidRDefault="002336B2" w:rsidP="004B1CB0">
      <w:pPr>
        <w:pStyle w:val="a9"/>
        <w:numPr>
          <w:ilvl w:val="0"/>
          <w:numId w:val="29"/>
        </w:numPr>
        <w:tabs>
          <w:tab w:val="left" w:pos="0"/>
        </w:tabs>
        <w:spacing w:before="240" w:line="240" w:lineRule="auto"/>
        <w:rPr>
          <w:i/>
          <w:sz w:val="24"/>
          <w:szCs w:val="24"/>
        </w:rPr>
      </w:pPr>
      <w:r w:rsidRPr="002336B2">
        <w:rPr>
          <w:sz w:val="24"/>
        </w:rPr>
        <w:t>Длительным  касанием (более 2 сек.) нажмите клавишу «Производительность»</w:t>
      </w:r>
      <w:r>
        <w:rPr>
          <w:sz w:val="24"/>
        </w:rPr>
        <w:t xml:space="preserve"> (Рис. </w:t>
      </w:r>
      <w:r w:rsidR="001E37F5">
        <w:rPr>
          <w:sz w:val="24"/>
        </w:rPr>
        <w:t>20</w:t>
      </w:r>
      <w:r>
        <w:rPr>
          <w:sz w:val="24"/>
        </w:rPr>
        <w:t>)</w:t>
      </w:r>
      <w:r w:rsidRPr="002336B2">
        <w:rPr>
          <w:sz w:val="24"/>
        </w:rPr>
        <w:t>.  В левой части одноимённой логической зоны будет выведен цифровой код от 0 до 3</w:t>
      </w:r>
      <w:r w:rsidR="0029786E">
        <w:rPr>
          <w:sz w:val="24"/>
        </w:rPr>
        <w:t xml:space="preserve"> (Рис</w:t>
      </w:r>
      <w:r w:rsidR="0029786E" w:rsidRPr="002336B2">
        <w:rPr>
          <w:sz w:val="24"/>
        </w:rPr>
        <w:t>.</w:t>
      </w:r>
      <w:r w:rsidR="0029786E">
        <w:rPr>
          <w:sz w:val="24"/>
        </w:rPr>
        <w:t xml:space="preserve"> </w:t>
      </w:r>
      <w:r w:rsidR="001E37F5">
        <w:rPr>
          <w:sz w:val="24"/>
        </w:rPr>
        <w:t>21</w:t>
      </w:r>
      <w:r w:rsidR="0029786E">
        <w:rPr>
          <w:sz w:val="24"/>
        </w:rPr>
        <w:t>)</w:t>
      </w:r>
      <w:r w:rsidRPr="002336B2">
        <w:rPr>
          <w:sz w:val="24"/>
        </w:rPr>
        <w:t xml:space="preserve"> и напротив мигающий символ:  </w:t>
      </w:r>
      <w:r w:rsidRPr="002336B2">
        <w:rPr>
          <w:sz w:val="24"/>
        </w:rPr>
        <w:object w:dxaOrig="1590" w:dyaOrig="1620">
          <v:shape id="_x0000_i1150" type="#_x0000_t75" style="width:22.5pt;height:22.5pt" o:ole="">
            <v:imagedata r:id="rId79" o:title=""/>
          </v:shape>
          <o:OLEObject Type="Embed" ProgID="PBrush" ShapeID="_x0000_i1150" DrawAspect="Content" ObjectID="_1657993911" r:id="rId206"/>
        </w:object>
      </w:r>
      <w:r w:rsidRPr="002336B2">
        <w:rPr>
          <w:sz w:val="24"/>
        </w:rPr>
        <w:t xml:space="preserve"> или  </w:t>
      </w:r>
      <w:r w:rsidR="00D478FA" w:rsidRPr="00583E53">
        <w:rPr>
          <w:sz w:val="24"/>
          <w:szCs w:val="24"/>
        </w:rPr>
        <w:object w:dxaOrig="1500" w:dyaOrig="1500">
          <v:shape id="_x0000_i1151" type="#_x0000_t75" style="width:22.5pt;height:22.5pt" o:ole="">
            <v:imagedata r:id="rId81" o:title=""/>
          </v:shape>
          <o:OLEObject Type="Embed" ProgID="PBrush" ShapeID="_x0000_i1151" DrawAspect="Content" ObjectID="_1657993912" r:id="rId207"/>
        </w:object>
      </w:r>
      <w:r w:rsidRPr="002336B2">
        <w:rPr>
          <w:sz w:val="24"/>
        </w:rPr>
        <w:t xml:space="preserve">, либо символы  </w:t>
      </w:r>
      <w:r w:rsidR="00C13C79" w:rsidRPr="00583E53">
        <w:rPr>
          <w:sz w:val="24"/>
          <w:szCs w:val="24"/>
        </w:rPr>
        <w:object w:dxaOrig="945" w:dyaOrig="1080">
          <v:shape id="_x0000_i1152" type="#_x0000_t75" style="width:20.25pt;height:22.5pt" o:ole="">
            <v:imagedata r:id="rId83" o:title=""/>
          </v:shape>
          <o:OLEObject Type="Embed" ProgID="PBrush" ShapeID="_x0000_i1152" DrawAspect="Content" ObjectID="_1657993913" r:id="rId208"/>
        </w:object>
      </w:r>
      <w:r w:rsidR="00C13C79" w:rsidRPr="00583E53">
        <w:rPr>
          <w:sz w:val="24"/>
          <w:szCs w:val="24"/>
        </w:rPr>
        <w:t>,</w:t>
      </w:r>
      <w:r w:rsidR="00C13C79" w:rsidRPr="00583E53">
        <w:rPr>
          <w:sz w:val="24"/>
          <w:szCs w:val="24"/>
        </w:rPr>
        <w:object w:dxaOrig="1635" w:dyaOrig="960">
          <v:shape id="_x0000_i1153" type="#_x0000_t75" style="width:30pt;height:17.25pt" o:ole="">
            <v:imagedata r:id="rId87" o:title=""/>
          </v:shape>
          <o:OLEObject Type="Embed" ProgID="PBrush" ShapeID="_x0000_i1153" DrawAspect="Content" ObjectID="_1657993914" r:id="rId209"/>
        </w:object>
      </w:r>
      <w:r w:rsidR="00C13C79" w:rsidRPr="00583E53">
        <w:rPr>
          <w:sz w:val="24"/>
          <w:szCs w:val="24"/>
        </w:rPr>
        <w:t>,</w:t>
      </w:r>
      <w:r w:rsidR="00C13C79" w:rsidRPr="00583E53">
        <w:rPr>
          <w:sz w:val="24"/>
          <w:szCs w:val="24"/>
        </w:rPr>
        <w:object w:dxaOrig="1035" w:dyaOrig="1005">
          <v:shape id="_x0000_i1154" type="#_x0000_t75" style="width:23.25pt;height:22.5pt" o:ole="">
            <v:imagedata r:id="rId91" o:title=""/>
          </v:shape>
          <o:OLEObject Type="Embed" ProgID="PBrush" ShapeID="_x0000_i1154" DrawAspect="Content" ObjectID="_1657993915" r:id="rId210"/>
        </w:object>
      </w:r>
      <w:r>
        <w:rPr>
          <w:sz w:val="24"/>
        </w:rPr>
        <w:t>.</w:t>
      </w:r>
      <w:r w:rsidRPr="002336B2">
        <w:rPr>
          <w:i/>
          <w:sz w:val="24"/>
          <w:szCs w:val="24"/>
        </w:rPr>
        <w:t xml:space="preserve"> </w:t>
      </w:r>
    </w:p>
    <w:p w:rsidR="002336B2" w:rsidRDefault="002336B2" w:rsidP="002336B2">
      <w:pPr>
        <w:pStyle w:val="a9"/>
        <w:tabs>
          <w:tab w:val="left" w:pos="0"/>
        </w:tabs>
        <w:spacing w:before="240" w:line="240" w:lineRule="auto"/>
        <w:ind w:left="1040"/>
        <w:rPr>
          <w:i/>
          <w:sz w:val="24"/>
          <w:szCs w:val="24"/>
        </w:rPr>
      </w:pPr>
    </w:p>
    <w:p w:rsidR="002336B2" w:rsidRDefault="002336B2" w:rsidP="002336B2">
      <w:pPr>
        <w:pStyle w:val="a9"/>
        <w:tabs>
          <w:tab w:val="left" w:pos="0"/>
        </w:tabs>
        <w:spacing w:before="240" w:line="240" w:lineRule="auto"/>
        <w:ind w:left="1040"/>
        <w:rPr>
          <w:sz w:val="24"/>
          <w:szCs w:val="24"/>
        </w:rPr>
      </w:pPr>
      <w:r w:rsidRPr="00EB76FF">
        <w:rPr>
          <w:i/>
          <w:sz w:val="24"/>
          <w:szCs w:val="24"/>
        </w:rPr>
        <w:t xml:space="preserve">Рисунок </w:t>
      </w:r>
      <w:r w:rsidR="001E37F5">
        <w:rPr>
          <w:i/>
          <w:sz w:val="24"/>
          <w:szCs w:val="24"/>
        </w:rPr>
        <w:t>21</w:t>
      </w:r>
      <w:r w:rsidRPr="00EB76FF">
        <w:rPr>
          <w:i/>
          <w:sz w:val="24"/>
          <w:szCs w:val="24"/>
        </w:rPr>
        <w:t>.</w:t>
      </w:r>
      <w:r w:rsidRPr="00EB76FF">
        <w:rPr>
          <w:sz w:val="24"/>
          <w:szCs w:val="24"/>
        </w:rPr>
        <w:br/>
      </w:r>
    </w:p>
    <w:p w:rsidR="002336B2" w:rsidRPr="002336B2" w:rsidRDefault="002336B2" w:rsidP="002336B2">
      <w:pPr>
        <w:pStyle w:val="a9"/>
        <w:tabs>
          <w:tab w:val="left" w:pos="0"/>
        </w:tabs>
        <w:spacing w:before="240"/>
        <w:ind w:left="104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343525" cy="1133475"/>
            <wp:effectExtent l="0" t="0" r="9525" b="9525"/>
            <wp:docPr id="274" name="Рисунок 274" descr="D:\мои документы\Резерв с флешки\Новая папка\GTC\Новый пульт\СО2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D:\мои документы\Резерв с флешки\Новая папка\GTC\Новый пульт\СО2-2-2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/>
      </w:r>
    </w:p>
    <w:p w:rsidR="002336B2" w:rsidRPr="002336B2" w:rsidRDefault="002336B2" w:rsidP="002336B2">
      <w:pPr>
        <w:pStyle w:val="a9"/>
        <w:numPr>
          <w:ilvl w:val="0"/>
          <w:numId w:val="29"/>
        </w:numPr>
        <w:tabs>
          <w:tab w:val="left" w:pos="0"/>
        </w:tabs>
        <w:spacing w:before="240"/>
        <w:rPr>
          <w:sz w:val="24"/>
        </w:rPr>
      </w:pPr>
      <w:r w:rsidRPr="002336B2">
        <w:rPr>
          <w:sz w:val="24"/>
        </w:rPr>
        <w:t xml:space="preserve">Клавишами </w:t>
      </w:r>
      <w:r w:rsidRPr="002336B2">
        <w:rPr>
          <w:sz w:val="24"/>
        </w:rPr>
        <w:object w:dxaOrig="3030" w:dyaOrig="2055">
          <v:shape id="_x0000_i1155" type="#_x0000_t75" style="width:28.5pt;height:18.75pt" o:ole="">
            <v:imagedata r:id="rId119" o:title=""/>
          </v:shape>
          <o:OLEObject Type="Embed" ProgID="PBrush" ShapeID="_x0000_i1155" DrawAspect="Content" ObjectID="_1657993916" r:id="rId212"/>
        </w:object>
      </w:r>
      <w:r w:rsidRPr="002336B2">
        <w:rPr>
          <w:sz w:val="24"/>
        </w:rPr>
        <w:t xml:space="preserve"> и </w:t>
      </w:r>
      <w:r w:rsidRPr="002336B2">
        <w:rPr>
          <w:sz w:val="24"/>
        </w:rPr>
        <w:object w:dxaOrig="3030" w:dyaOrig="2055">
          <v:shape id="_x0000_i1156" type="#_x0000_t75" style="width:28.5pt;height:19.5pt" o:ole="">
            <v:imagedata r:id="rId123" o:title=""/>
          </v:shape>
          <o:OLEObject Type="Embed" ProgID="PBrush" ShapeID="_x0000_i1156" DrawAspect="Content" ObjectID="_1657993917" r:id="rId213"/>
        </w:object>
      </w:r>
      <w:r w:rsidRPr="002336B2">
        <w:rPr>
          <w:sz w:val="24"/>
        </w:rPr>
        <w:t xml:space="preserve"> пролистываются доступные для настройки опции, это видно</w:t>
      </w:r>
      <w:r w:rsidR="002C4DCD">
        <w:rPr>
          <w:sz w:val="24"/>
        </w:rPr>
        <w:t>,</w:t>
      </w:r>
      <w:r w:rsidRPr="002336B2">
        <w:rPr>
          <w:sz w:val="24"/>
        </w:rPr>
        <w:t xml:space="preserve"> по меняющемуся с каждым нажатием, мигающему символу. Выбер</w:t>
      </w:r>
      <w:r w:rsidR="0033174D">
        <w:rPr>
          <w:sz w:val="24"/>
        </w:rPr>
        <w:t>и</w:t>
      </w:r>
      <w:r w:rsidRPr="002336B2">
        <w:rPr>
          <w:sz w:val="24"/>
        </w:rPr>
        <w:t xml:space="preserve">те опцию - «Приоритет управления», обозначенную набором символов - </w:t>
      </w:r>
      <w:r w:rsidR="00C13C79" w:rsidRPr="00583E53">
        <w:rPr>
          <w:sz w:val="24"/>
          <w:szCs w:val="24"/>
        </w:rPr>
        <w:object w:dxaOrig="945" w:dyaOrig="1080">
          <v:shape id="_x0000_i1157" type="#_x0000_t75" style="width:20.25pt;height:22.5pt" o:ole="">
            <v:imagedata r:id="rId83" o:title=""/>
          </v:shape>
          <o:OLEObject Type="Embed" ProgID="PBrush" ShapeID="_x0000_i1157" DrawAspect="Content" ObjectID="_1657993918" r:id="rId214"/>
        </w:object>
      </w:r>
      <w:r w:rsidR="00C13C79" w:rsidRPr="00583E53">
        <w:rPr>
          <w:sz w:val="24"/>
          <w:szCs w:val="24"/>
        </w:rPr>
        <w:t>,</w:t>
      </w:r>
      <w:r w:rsidR="00C13C79" w:rsidRPr="00583E53">
        <w:rPr>
          <w:sz w:val="24"/>
          <w:szCs w:val="24"/>
        </w:rPr>
        <w:object w:dxaOrig="1635" w:dyaOrig="960">
          <v:shape id="_x0000_i1158" type="#_x0000_t75" style="width:30pt;height:17.25pt" o:ole="">
            <v:imagedata r:id="rId87" o:title=""/>
          </v:shape>
          <o:OLEObject Type="Embed" ProgID="PBrush" ShapeID="_x0000_i1158" DrawAspect="Content" ObjectID="_1657993919" r:id="rId215"/>
        </w:object>
      </w:r>
      <w:r w:rsidR="00C13C79" w:rsidRPr="00583E53">
        <w:rPr>
          <w:sz w:val="24"/>
          <w:szCs w:val="24"/>
        </w:rPr>
        <w:t>,</w:t>
      </w:r>
      <w:r w:rsidR="00C13C79" w:rsidRPr="00583E53">
        <w:rPr>
          <w:sz w:val="24"/>
          <w:szCs w:val="24"/>
        </w:rPr>
        <w:object w:dxaOrig="1035" w:dyaOrig="1005">
          <v:shape id="_x0000_i1159" type="#_x0000_t75" style="width:23.25pt;height:22.5pt" o:ole="">
            <v:imagedata r:id="rId91" o:title=""/>
          </v:shape>
          <o:OLEObject Type="Embed" ProgID="PBrush" ShapeID="_x0000_i1159" DrawAspect="Content" ObjectID="_1657993920" r:id="rId216"/>
        </w:object>
      </w:r>
      <w:r w:rsidRPr="002336B2">
        <w:rPr>
          <w:sz w:val="24"/>
        </w:rPr>
        <w:t>, либо одним из них (в зависимости от установленного ранее приоритета в опции)</w:t>
      </w:r>
      <w:r w:rsidR="0029786E">
        <w:rPr>
          <w:sz w:val="24"/>
        </w:rPr>
        <w:t xml:space="preserve"> (Рис</w:t>
      </w:r>
      <w:r w:rsidR="0029786E" w:rsidRPr="002336B2">
        <w:rPr>
          <w:sz w:val="24"/>
        </w:rPr>
        <w:t>.</w:t>
      </w:r>
      <w:r w:rsidR="0029786E">
        <w:rPr>
          <w:sz w:val="24"/>
        </w:rPr>
        <w:t xml:space="preserve"> </w:t>
      </w:r>
      <w:r w:rsidR="001E37F5">
        <w:rPr>
          <w:sz w:val="24"/>
        </w:rPr>
        <w:t>21</w:t>
      </w:r>
      <w:r w:rsidR="0029786E">
        <w:rPr>
          <w:sz w:val="24"/>
        </w:rPr>
        <w:t>)</w:t>
      </w:r>
      <w:r w:rsidRPr="002336B2">
        <w:rPr>
          <w:sz w:val="24"/>
        </w:rPr>
        <w:t xml:space="preserve">. </w:t>
      </w:r>
    </w:p>
    <w:p w:rsidR="002336B2" w:rsidRPr="002336B2" w:rsidRDefault="002336B2" w:rsidP="002336B2">
      <w:pPr>
        <w:pStyle w:val="a9"/>
        <w:numPr>
          <w:ilvl w:val="0"/>
          <w:numId w:val="29"/>
        </w:numPr>
        <w:tabs>
          <w:tab w:val="left" w:pos="0"/>
        </w:tabs>
        <w:spacing w:before="240"/>
        <w:rPr>
          <w:sz w:val="24"/>
        </w:rPr>
      </w:pPr>
      <w:r w:rsidRPr="002336B2">
        <w:rPr>
          <w:sz w:val="24"/>
        </w:rPr>
        <w:t xml:space="preserve">Подтвердите выбор, для этого нажмите клавишу - </w:t>
      </w:r>
      <w:r w:rsidRPr="002336B2">
        <w:rPr>
          <w:sz w:val="24"/>
        </w:rPr>
        <w:object w:dxaOrig="2925" w:dyaOrig="1920">
          <v:shape id="_x0000_i1160" type="#_x0000_t75" style="width:24pt;height:15pt" o:ole="">
            <v:imagedata r:id="rId121" o:title=""/>
          </v:shape>
          <o:OLEObject Type="Embed" ProgID="PBrush" ShapeID="_x0000_i1160" DrawAspect="Content" ObjectID="_1657993921" r:id="rId217"/>
        </w:object>
      </w:r>
      <w:r w:rsidRPr="002336B2">
        <w:rPr>
          <w:sz w:val="24"/>
        </w:rPr>
        <w:t>.</w:t>
      </w:r>
    </w:p>
    <w:p w:rsidR="002336B2" w:rsidRPr="002336B2" w:rsidRDefault="002336B2" w:rsidP="002336B2">
      <w:pPr>
        <w:pStyle w:val="a9"/>
        <w:numPr>
          <w:ilvl w:val="0"/>
          <w:numId w:val="29"/>
        </w:numPr>
        <w:tabs>
          <w:tab w:val="left" w:pos="0"/>
        </w:tabs>
        <w:spacing w:before="240"/>
        <w:rPr>
          <w:sz w:val="24"/>
        </w:rPr>
      </w:pPr>
      <w:r w:rsidRPr="002336B2">
        <w:rPr>
          <w:sz w:val="24"/>
        </w:rPr>
        <w:t xml:space="preserve">Клавишами </w:t>
      </w:r>
      <w:r w:rsidRPr="002336B2">
        <w:rPr>
          <w:sz w:val="24"/>
        </w:rPr>
        <w:object w:dxaOrig="3030" w:dyaOrig="2055">
          <v:shape id="_x0000_i1161" type="#_x0000_t75" style="width:28.5pt;height:18.75pt" o:ole="">
            <v:imagedata r:id="rId119" o:title=""/>
          </v:shape>
          <o:OLEObject Type="Embed" ProgID="PBrush" ShapeID="_x0000_i1161" DrawAspect="Content" ObjectID="_1657993922" r:id="rId218"/>
        </w:object>
      </w:r>
      <w:r w:rsidRPr="002336B2">
        <w:rPr>
          <w:sz w:val="24"/>
        </w:rPr>
        <w:t xml:space="preserve"> и </w:t>
      </w:r>
      <w:r w:rsidRPr="002336B2">
        <w:rPr>
          <w:sz w:val="24"/>
        </w:rPr>
        <w:object w:dxaOrig="3030" w:dyaOrig="2055">
          <v:shape id="_x0000_i1162" type="#_x0000_t75" style="width:28.5pt;height:19.5pt" o:ole="">
            <v:imagedata r:id="rId123" o:title=""/>
          </v:shape>
          <o:OLEObject Type="Embed" ProgID="PBrush" ShapeID="_x0000_i1162" DrawAspect="Content" ObjectID="_1657993923" r:id="rId219"/>
        </w:object>
      </w:r>
      <w:r w:rsidRPr="002336B2">
        <w:rPr>
          <w:sz w:val="24"/>
        </w:rPr>
        <w:t xml:space="preserve">  установите требуемый приоритет в управлении</w:t>
      </w:r>
      <w:r w:rsidR="002C4DCD">
        <w:rPr>
          <w:sz w:val="24"/>
        </w:rPr>
        <w:t>,</w:t>
      </w:r>
      <w:r w:rsidRPr="002336B2">
        <w:rPr>
          <w:sz w:val="24"/>
        </w:rPr>
        <w:t xml:space="preserve"> либо отключите опцию:</w:t>
      </w:r>
      <w:r w:rsidRPr="002336B2">
        <w:rPr>
          <w:sz w:val="24"/>
        </w:rPr>
        <w:br/>
      </w:r>
      <w:r w:rsidR="00C13C79" w:rsidRPr="00583E53">
        <w:rPr>
          <w:sz w:val="24"/>
          <w:szCs w:val="24"/>
        </w:rPr>
        <w:object w:dxaOrig="945" w:dyaOrig="1080">
          <v:shape id="_x0000_i1163" type="#_x0000_t75" style="width:20.25pt;height:22.5pt" o:ole="">
            <v:imagedata r:id="rId83" o:title=""/>
          </v:shape>
          <o:OLEObject Type="Embed" ProgID="PBrush" ShapeID="_x0000_i1163" DrawAspect="Content" ObjectID="_1657993924" r:id="rId220"/>
        </w:object>
      </w:r>
      <w:r w:rsidRPr="002336B2">
        <w:rPr>
          <w:sz w:val="24"/>
        </w:rPr>
        <w:t xml:space="preserve">  - Приоритет влажности. Цифровой код - 1;</w:t>
      </w:r>
    </w:p>
    <w:p w:rsidR="002336B2" w:rsidRPr="002336B2" w:rsidRDefault="002336B2" w:rsidP="002336B2">
      <w:pPr>
        <w:tabs>
          <w:tab w:val="left" w:pos="0"/>
        </w:tabs>
        <w:spacing w:before="240"/>
        <w:ind w:left="1040"/>
        <w:rPr>
          <w:sz w:val="24"/>
        </w:rPr>
      </w:pPr>
      <w:r w:rsidRPr="002336B2">
        <w:object w:dxaOrig="1635" w:dyaOrig="960">
          <v:shape id="_x0000_i1164" type="#_x0000_t75" style="width:30pt;height:17.25pt" o:ole="">
            <v:imagedata r:id="rId87" o:title=""/>
          </v:shape>
          <o:OLEObject Type="Embed" ProgID="PBrush" ShapeID="_x0000_i1164" DrawAspect="Content" ObjectID="_1657993925" r:id="rId221"/>
        </w:object>
      </w:r>
      <w:r w:rsidRPr="002336B2">
        <w:rPr>
          <w:sz w:val="24"/>
        </w:rPr>
        <w:t xml:space="preserve"> - Приоритет </w:t>
      </w:r>
      <w:r w:rsidRPr="002336B2">
        <w:rPr>
          <w:sz w:val="24"/>
          <w:lang w:val="en-US"/>
        </w:rPr>
        <w:t>CO</w:t>
      </w:r>
      <w:r w:rsidRPr="002336B2">
        <w:rPr>
          <w:sz w:val="24"/>
          <w:vertAlign w:val="subscript"/>
        </w:rPr>
        <w:t>2</w:t>
      </w:r>
      <w:r w:rsidRPr="002336B2">
        <w:rPr>
          <w:sz w:val="24"/>
        </w:rPr>
        <w:t>. Цифровой код -2;</w:t>
      </w:r>
    </w:p>
    <w:p w:rsidR="002336B2" w:rsidRPr="002336B2" w:rsidRDefault="00C13C79" w:rsidP="002336B2">
      <w:pPr>
        <w:tabs>
          <w:tab w:val="left" w:pos="0"/>
        </w:tabs>
        <w:spacing w:before="240"/>
        <w:ind w:left="1040"/>
        <w:rPr>
          <w:sz w:val="24"/>
        </w:rPr>
      </w:pPr>
      <w:r w:rsidRPr="00583E53">
        <w:rPr>
          <w:sz w:val="24"/>
          <w:szCs w:val="24"/>
        </w:rPr>
        <w:object w:dxaOrig="1035" w:dyaOrig="1005">
          <v:shape id="_x0000_i1165" type="#_x0000_t75" style="width:23.25pt;height:22.5pt" o:ole="">
            <v:imagedata r:id="rId91" o:title=""/>
          </v:shape>
          <o:OLEObject Type="Embed" ProgID="PBrush" ShapeID="_x0000_i1165" DrawAspect="Content" ObjectID="_1657993926" r:id="rId222"/>
        </w:object>
      </w:r>
      <w:r w:rsidR="002336B2" w:rsidRPr="002336B2">
        <w:rPr>
          <w:sz w:val="24"/>
        </w:rPr>
        <w:t xml:space="preserve"> - Приоритет давления. Цифровой код - 3;</w:t>
      </w:r>
    </w:p>
    <w:p w:rsidR="002336B2" w:rsidRPr="002336B2" w:rsidRDefault="00C13C79" w:rsidP="002336B2">
      <w:pPr>
        <w:tabs>
          <w:tab w:val="left" w:pos="0"/>
        </w:tabs>
        <w:spacing w:before="240"/>
        <w:ind w:left="1040"/>
        <w:rPr>
          <w:sz w:val="24"/>
        </w:rPr>
      </w:pPr>
      <w:r w:rsidRPr="00583E53">
        <w:rPr>
          <w:sz w:val="24"/>
          <w:szCs w:val="24"/>
        </w:rPr>
        <w:object w:dxaOrig="945" w:dyaOrig="1080">
          <v:shape id="_x0000_i1166" type="#_x0000_t75" style="width:20.25pt;height:22.5pt" o:ole="">
            <v:imagedata r:id="rId83" o:title=""/>
          </v:shape>
          <o:OLEObject Type="Embed" ProgID="PBrush" ShapeID="_x0000_i1166" DrawAspect="Content" ObjectID="_1657993927" r:id="rId223"/>
        </w:object>
      </w:r>
      <w:r w:rsidRPr="00583E53">
        <w:rPr>
          <w:sz w:val="24"/>
          <w:szCs w:val="24"/>
        </w:rPr>
        <w:t>,</w:t>
      </w:r>
      <w:r w:rsidRPr="00583E53">
        <w:rPr>
          <w:sz w:val="24"/>
          <w:szCs w:val="24"/>
        </w:rPr>
        <w:object w:dxaOrig="1635" w:dyaOrig="960">
          <v:shape id="_x0000_i1167" type="#_x0000_t75" style="width:30pt;height:17.25pt" o:ole="">
            <v:imagedata r:id="rId87" o:title=""/>
          </v:shape>
          <o:OLEObject Type="Embed" ProgID="PBrush" ShapeID="_x0000_i1167" DrawAspect="Content" ObjectID="_1657993928" r:id="rId224"/>
        </w:object>
      </w:r>
      <w:r w:rsidRPr="00583E53">
        <w:rPr>
          <w:sz w:val="24"/>
          <w:szCs w:val="24"/>
        </w:rPr>
        <w:t>,</w:t>
      </w:r>
      <w:r w:rsidRPr="00583E53">
        <w:rPr>
          <w:sz w:val="24"/>
          <w:szCs w:val="24"/>
        </w:rPr>
        <w:object w:dxaOrig="1035" w:dyaOrig="1005">
          <v:shape id="_x0000_i1168" type="#_x0000_t75" style="width:23.25pt;height:22.5pt" o:ole="">
            <v:imagedata r:id="rId91" o:title=""/>
          </v:shape>
          <o:OLEObject Type="Embed" ProgID="PBrush" ShapeID="_x0000_i1168" DrawAspect="Content" ObjectID="_1657993929" r:id="rId225"/>
        </w:object>
      </w:r>
      <w:r>
        <w:rPr>
          <w:sz w:val="24"/>
          <w:szCs w:val="24"/>
        </w:rPr>
        <w:t xml:space="preserve"> </w:t>
      </w:r>
      <w:r w:rsidR="002336B2" w:rsidRPr="002336B2">
        <w:rPr>
          <w:sz w:val="24"/>
        </w:rPr>
        <w:t xml:space="preserve">- Опция отключена. Цифровой код - 0.  </w:t>
      </w:r>
    </w:p>
    <w:p w:rsidR="002336B2" w:rsidRPr="002336B2" w:rsidRDefault="002336B2" w:rsidP="002336B2">
      <w:pPr>
        <w:pStyle w:val="a9"/>
        <w:numPr>
          <w:ilvl w:val="0"/>
          <w:numId w:val="29"/>
        </w:numPr>
        <w:tabs>
          <w:tab w:val="left" w:pos="0"/>
        </w:tabs>
        <w:spacing w:before="240"/>
        <w:rPr>
          <w:sz w:val="24"/>
        </w:rPr>
      </w:pPr>
      <w:r w:rsidRPr="002336B2">
        <w:rPr>
          <w:sz w:val="24"/>
        </w:rPr>
        <w:t xml:space="preserve">Подтвердите выбор, для этого нажмите клавишу - </w:t>
      </w:r>
      <w:r w:rsidRPr="002336B2">
        <w:rPr>
          <w:sz w:val="24"/>
        </w:rPr>
        <w:object w:dxaOrig="2925" w:dyaOrig="1920">
          <v:shape id="_x0000_i1169" type="#_x0000_t75" style="width:24pt;height:15pt" o:ole="">
            <v:imagedata r:id="rId121" o:title=""/>
          </v:shape>
          <o:OLEObject Type="Embed" ProgID="PBrush" ShapeID="_x0000_i1169" DrawAspect="Content" ObjectID="_1657993930" r:id="rId226"/>
        </w:object>
      </w:r>
      <w:r w:rsidRPr="002336B2">
        <w:rPr>
          <w:sz w:val="24"/>
        </w:rPr>
        <w:t>. Изменение состояния опции будет активировано, а пульт вернётся на предыдущий уровень, в режим настройки опций.</w:t>
      </w:r>
    </w:p>
    <w:p w:rsidR="002336B2" w:rsidRPr="002336B2" w:rsidRDefault="002336B2" w:rsidP="002336B2">
      <w:pPr>
        <w:pStyle w:val="a9"/>
        <w:numPr>
          <w:ilvl w:val="0"/>
          <w:numId w:val="29"/>
        </w:numPr>
        <w:tabs>
          <w:tab w:val="left" w:pos="0"/>
        </w:tabs>
        <w:spacing w:before="240"/>
        <w:rPr>
          <w:sz w:val="24"/>
        </w:rPr>
      </w:pPr>
      <w:r w:rsidRPr="002336B2">
        <w:rPr>
          <w:sz w:val="24"/>
        </w:rPr>
        <w:t>Для возврата в штатный режим</w:t>
      </w:r>
      <w:r w:rsidR="002C4DCD">
        <w:rPr>
          <w:sz w:val="24"/>
        </w:rPr>
        <w:t>,</w:t>
      </w:r>
      <w:r w:rsidRPr="002336B2">
        <w:rPr>
          <w:sz w:val="24"/>
        </w:rPr>
        <w:t xml:space="preserve"> коротким касанием нажмите клавишу «Производительность», либо не осуществляйте каких-либо действий, в течение 30 сек.</w:t>
      </w:r>
    </w:p>
    <w:p w:rsidR="002336B2" w:rsidRDefault="002336B2" w:rsidP="002336B2">
      <w:pPr>
        <w:pStyle w:val="a9"/>
        <w:tabs>
          <w:tab w:val="left" w:pos="0"/>
        </w:tabs>
        <w:spacing w:before="240"/>
      </w:pPr>
    </w:p>
    <w:p w:rsidR="00CF2582" w:rsidRPr="002336B2" w:rsidRDefault="00CF2582" w:rsidP="002336B2">
      <w:pPr>
        <w:pStyle w:val="a9"/>
        <w:tabs>
          <w:tab w:val="left" w:pos="0"/>
        </w:tabs>
        <w:spacing w:before="240"/>
      </w:pPr>
    </w:p>
    <w:p w:rsidR="005C59B9" w:rsidRPr="00765B54" w:rsidRDefault="005C59B9" w:rsidP="001A3DF8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Настройка вывода информационных окон.</w:t>
      </w:r>
      <w:r w:rsidR="00707D46">
        <w:rPr>
          <w:b/>
          <w:sz w:val="24"/>
          <w:szCs w:val="24"/>
        </w:rPr>
        <w:br/>
      </w:r>
    </w:p>
    <w:p w:rsidR="005C59B9" w:rsidRDefault="005C59B9" w:rsidP="001A3DF8">
      <w:pPr>
        <w:pStyle w:val="aa"/>
        <w:numPr>
          <w:ilvl w:val="2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Настро</w:t>
      </w:r>
      <w:r w:rsidR="00707D46">
        <w:rPr>
          <w:b/>
          <w:sz w:val="24"/>
          <w:szCs w:val="24"/>
        </w:rPr>
        <w:t>йка вывода информационного окна</w:t>
      </w:r>
      <w:r w:rsidR="006C76CB">
        <w:rPr>
          <w:b/>
          <w:sz w:val="24"/>
          <w:szCs w:val="24"/>
        </w:rPr>
        <w:t xml:space="preserve"> </w:t>
      </w:r>
      <w:r w:rsidRPr="00765B54">
        <w:rPr>
          <w:b/>
          <w:sz w:val="24"/>
          <w:szCs w:val="24"/>
        </w:rPr>
        <w:t>1.</w:t>
      </w:r>
    </w:p>
    <w:p w:rsidR="00706E8A" w:rsidRDefault="00706E8A" w:rsidP="00706E8A">
      <w:pPr>
        <w:pStyle w:val="aa"/>
        <w:rPr>
          <w:b/>
          <w:sz w:val="24"/>
          <w:szCs w:val="24"/>
        </w:rPr>
      </w:pPr>
    </w:p>
    <w:p w:rsidR="00706E8A" w:rsidRDefault="00706E8A" w:rsidP="00706E8A">
      <w:pPr>
        <w:pStyle w:val="aa"/>
        <w:ind w:left="680"/>
      </w:pPr>
      <w:r w:rsidRPr="00AE7039">
        <w:rPr>
          <w:i/>
          <w:sz w:val="24"/>
        </w:rPr>
        <w:t xml:space="preserve">Рисунок </w:t>
      </w:r>
      <w:r w:rsidR="001948AC">
        <w:rPr>
          <w:i/>
          <w:sz w:val="24"/>
        </w:rPr>
        <w:t>22</w:t>
      </w:r>
      <w:r w:rsidRPr="00AE7039">
        <w:rPr>
          <w:i/>
          <w:sz w:val="24"/>
        </w:rPr>
        <w:t>. Зоны экрана, работа с которыми рассмотрена в текущей главе</w:t>
      </w:r>
      <w:r w:rsidRPr="00AE7039">
        <w:rPr>
          <w:sz w:val="24"/>
        </w:rPr>
        <w:t>.</w:t>
      </w:r>
      <w:r>
        <w:br/>
      </w:r>
    </w:p>
    <w:p w:rsidR="00706E8A" w:rsidRDefault="00706E8A" w:rsidP="00706E8A">
      <w:pPr>
        <w:pStyle w:val="aa"/>
        <w:ind w:left="6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1955EBA" wp14:editId="3A5FE0C2">
            <wp:extent cx="5343525" cy="2286000"/>
            <wp:effectExtent l="0" t="0" r="9525" b="0"/>
            <wp:docPr id="20" name="Рисунок 20" descr="D:\мои документы\Резерв с флешки\Новая папка\GTC\Новый пульт\Клавиша-Инфо-окн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:\мои документы\Резерв с флешки\Новая папка\GTC\Новый пульт\Клавиша-Инфо-окно-2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 w:rsidR="00706E8A" w:rsidRPr="00706E8A" w:rsidRDefault="00706E8A" w:rsidP="00FF30C3">
      <w:pPr>
        <w:pStyle w:val="a9"/>
        <w:numPr>
          <w:ilvl w:val="0"/>
          <w:numId w:val="31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rPr>
          <w:sz w:val="24"/>
          <w:szCs w:val="24"/>
        </w:rPr>
        <w:t>Коснитесь экрана для перевода пульта в штатный режим.</w:t>
      </w:r>
    </w:p>
    <w:p w:rsidR="00CF2582" w:rsidRPr="00CF2582" w:rsidRDefault="00706E8A" w:rsidP="00FF30C3">
      <w:pPr>
        <w:pStyle w:val="a9"/>
        <w:numPr>
          <w:ilvl w:val="0"/>
          <w:numId w:val="31"/>
        </w:numPr>
        <w:tabs>
          <w:tab w:val="left" w:pos="0"/>
        </w:tabs>
        <w:spacing w:before="240"/>
        <w:ind w:left="1040"/>
        <w:rPr>
          <w:i/>
          <w:sz w:val="28"/>
        </w:rPr>
      </w:pPr>
      <w:r w:rsidRPr="00706E8A">
        <w:rPr>
          <w:sz w:val="24"/>
          <w:szCs w:val="24"/>
        </w:rPr>
        <w:t>Длительным  касанием (более 2 сек.) нажмите клавишу «Инфо окно»</w:t>
      </w:r>
      <w:r>
        <w:rPr>
          <w:sz w:val="24"/>
          <w:szCs w:val="24"/>
        </w:rPr>
        <w:t xml:space="preserve"> </w:t>
      </w:r>
      <w:r>
        <w:rPr>
          <w:sz w:val="24"/>
        </w:rPr>
        <w:t xml:space="preserve">(Рис. </w:t>
      </w:r>
      <w:r w:rsidR="001948AC">
        <w:rPr>
          <w:sz w:val="24"/>
        </w:rPr>
        <w:t>22</w:t>
      </w:r>
      <w:r>
        <w:rPr>
          <w:sz w:val="24"/>
        </w:rPr>
        <w:t>)</w:t>
      </w:r>
      <w:r w:rsidRPr="00706E8A">
        <w:rPr>
          <w:sz w:val="24"/>
          <w:szCs w:val="24"/>
        </w:rPr>
        <w:t>.  В правой части одной</w:t>
      </w:r>
      <w:r w:rsidR="000850F3">
        <w:rPr>
          <w:sz w:val="24"/>
          <w:szCs w:val="24"/>
        </w:rPr>
        <w:t xml:space="preserve"> из логических зон «Инфо окно» </w:t>
      </w:r>
      <w:r w:rsidRPr="00706E8A">
        <w:rPr>
          <w:sz w:val="24"/>
          <w:szCs w:val="24"/>
        </w:rPr>
        <w:t xml:space="preserve">будут выведены мигающие символы датчиков соответствующей зоны, напротив </w:t>
      </w:r>
      <w:r w:rsidR="000850F3">
        <w:rPr>
          <w:sz w:val="24"/>
          <w:szCs w:val="24"/>
        </w:rPr>
        <w:t xml:space="preserve">символов </w:t>
      </w:r>
      <w:r w:rsidRPr="00706E8A">
        <w:rPr>
          <w:sz w:val="24"/>
          <w:szCs w:val="24"/>
        </w:rPr>
        <w:t>будет выведен цифровой код активного датчика, от 0 до 4. Два оставшихся «Инфо окна» будут затемнены</w:t>
      </w:r>
      <w:r w:rsidR="006B3F1C">
        <w:rPr>
          <w:sz w:val="24"/>
          <w:szCs w:val="24"/>
        </w:rPr>
        <w:t xml:space="preserve"> </w:t>
      </w:r>
      <w:r w:rsidR="006B3F1C">
        <w:rPr>
          <w:sz w:val="24"/>
        </w:rPr>
        <w:t xml:space="preserve"> (Рис. </w:t>
      </w:r>
      <w:r w:rsidR="001948AC">
        <w:rPr>
          <w:sz w:val="24"/>
        </w:rPr>
        <w:t>23</w:t>
      </w:r>
      <w:r w:rsidR="006B3F1C">
        <w:rPr>
          <w:sz w:val="24"/>
        </w:rPr>
        <w:t>)</w:t>
      </w:r>
      <w:r w:rsidRPr="00706E8A">
        <w:rPr>
          <w:sz w:val="24"/>
          <w:szCs w:val="24"/>
        </w:rPr>
        <w:t>.</w:t>
      </w:r>
    </w:p>
    <w:p w:rsidR="00CF2582" w:rsidRPr="00706E8A" w:rsidRDefault="00CF2582" w:rsidP="00CF2582">
      <w:pPr>
        <w:pStyle w:val="a9"/>
        <w:numPr>
          <w:ilvl w:val="0"/>
          <w:numId w:val="31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rPr>
          <w:sz w:val="24"/>
          <w:szCs w:val="24"/>
        </w:rPr>
        <w:t xml:space="preserve">Клавишами </w:t>
      </w:r>
      <w:r w:rsidRPr="00706E8A">
        <w:rPr>
          <w:sz w:val="24"/>
          <w:szCs w:val="24"/>
        </w:rPr>
        <w:object w:dxaOrig="3030" w:dyaOrig="2055">
          <v:shape id="_x0000_i1170" type="#_x0000_t75" style="width:28.5pt;height:18.75pt" o:ole="">
            <v:imagedata r:id="rId119" o:title=""/>
          </v:shape>
          <o:OLEObject Type="Embed" ProgID="PBrush" ShapeID="_x0000_i1170" DrawAspect="Content" ObjectID="_1657993931" r:id="rId228"/>
        </w:object>
      </w:r>
      <w:r w:rsidRPr="00706E8A">
        <w:rPr>
          <w:sz w:val="24"/>
          <w:szCs w:val="24"/>
        </w:rPr>
        <w:t xml:space="preserve"> и </w:t>
      </w:r>
      <w:r w:rsidRPr="00706E8A">
        <w:rPr>
          <w:sz w:val="24"/>
          <w:szCs w:val="24"/>
        </w:rPr>
        <w:object w:dxaOrig="3030" w:dyaOrig="2055">
          <v:shape id="_x0000_i1171" type="#_x0000_t75" style="width:28.5pt;height:19.5pt" o:ole="">
            <v:imagedata r:id="rId123" o:title=""/>
          </v:shape>
          <o:OLEObject Type="Embed" ProgID="PBrush" ShapeID="_x0000_i1171" DrawAspect="Content" ObjectID="_1657993932" r:id="rId229"/>
        </w:object>
      </w:r>
      <w:r w:rsidRPr="00706E8A">
        <w:rPr>
          <w:sz w:val="24"/>
          <w:szCs w:val="24"/>
        </w:rPr>
        <w:t xml:space="preserve"> осуществляется переключение между логическими зонами «Инфо окно 1»/ «Инфо окно 2»/ «Инфо окно 3». Выбер</w:t>
      </w:r>
      <w:r w:rsidR="0033174D">
        <w:rPr>
          <w:sz w:val="24"/>
          <w:szCs w:val="24"/>
        </w:rPr>
        <w:t>и</w:t>
      </w:r>
      <w:r w:rsidRPr="00706E8A">
        <w:rPr>
          <w:sz w:val="24"/>
          <w:szCs w:val="24"/>
        </w:rPr>
        <w:t>те - «Инфо окно 1»</w:t>
      </w:r>
      <w:r>
        <w:rPr>
          <w:sz w:val="24"/>
          <w:szCs w:val="24"/>
        </w:rPr>
        <w:t xml:space="preserve"> </w:t>
      </w:r>
      <w:r>
        <w:rPr>
          <w:sz w:val="24"/>
        </w:rPr>
        <w:t>(Рис. 23)</w:t>
      </w:r>
      <w:r>
        <w:rPr>
          <w:sz w:val="24"/>
          <w:szCs w:val="24"/>
        </w:rPr>
        <w:t>.</w:t>
      </w:r>
    </w:p>
    <w:p w:rsidR="00CF2582" w:rsidRPr="00706E8A" w:rsidRDefault="00CF2582" w:rsidP="00CF2582">
      <w:pPr>
        <w:pStyle w:val="a9"/>
        <w:numPr>
          <w:ilvl w:val="0"/>
          <w:numId w:val="31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rPr>
          <w:sz w:val="24"/>
          <w:szCs w:val="24"/>
        </w:rPr>
        <w:t xml:space="preserve">Подтвердите выбор, для этого нажмите клавишу - </w:t>
      </w:r>
      <w:r w:rsidRPr="00706E8A">
        <w:rPr>
          <w:sz w:val="24"/>
          <w:szCs w:val="24"/>
        </w:rPr>
        <w:object w:dxaOrig="2925" w:dyaOrig="1920">
          <v:shape id="_x0000_i1172" type="#_x0000_t75" style="width:24pt;height:15pt" o:ole="">
            <v:imagedata r:id="rId121" o:title=""/>
          </v:shape>
          <o:OLEObject Type="Embed" ProgID="PBrush" ShapeID="_x0000_i1172" DrawAspect="Content" ObjectID="_1657993933" r:id="rId230"/>
        </w:object>
      </w:r>
      <w:r w:rsidRPr="00706E8A">
        <w:rPr>
          <w:sz w:val="24"/>
          <w:szCs w:val="24"/>
        </w:rPr>
        <w:t>.</w:t>
      </w:r>
    </w:p>
    <w:p w:rsidR="00CF2582" w:rsidRDefault="00CF2582" w:rsidP="00CF2582">
      <w:pPr>
        <w:pStyle w:val="a9"/>
        <w:tabs>
          <w:tab w:val="left" w:pos="0"/>
        </w:tabs>
        <w:spacing w:before="240"/>
        <w:ind w:left="1040"/>
        <w:rPr>
          <w:i/>
          <w:sz w:val="24"/>
        </w:rPr>
      </w:pPr>
    </w:p>
    <w:p w:rsidR="000850F3" w:rsidRDefault="000850F3" w:rsidP="00CF2582">
      <w:pPr>
        <w:pStyle w:val="a9"/>
        <w:tabs>
          <w:tab w:val="left" w:pos="0"/>
        </w:tabs>
        <w:spacing w:before="240"/>
        <w:ind w:left="1040"/>
        <w:rPr>
          <w:i/>
          <w:sz w:val="24"/>
        </w:rPr>
      </w:pPr>
    </w:p>
    <w:p w:rsidR="000850F3" w:rsidRDefault="000850F3" w:rsidP="00CF2582">
      <w:pPr>
        <w:pStyle w:val="a9"/>
        <w:tabs>
          <w:tab w:val="left" w:pos="0"/>
        </w:tabs>
        <w:spacing w:before="240"/>
        <w:ind w:left="1040"/>
        <w:rPr>
          <w:i/>
          <w:sz w:val="24"/>
        </w:rPr>
      </w:pPr>
    </w:p>
    <w:p w:rsidR="000850F3" w:rsidRDefault="000850F3" w:rsidP="00CF2582">
      <w:pPr>
        <w:pStyle w:val="a9"/>
        <w:tabs>
          <w:tab w:val="left" w:pos="0"/>
        </w:tabs>
        <w:spacing w:before="240"/>
        <w:ind w:left="1040"/>
        <w:rPr>
          <w:i/>
          <w:sz w:val="24"/>
        </w:rPr>
      </w:pPr>
    </w:p>
    <w:p w:rsidR="00CF2582" w:rsidRDefault="00CF2582" w:rsidP="00CF2582">
      <w:pPr>
        <w:pStyle w:val="a9"/>
        <w:tabs>
          <w:tab w:val="left" w:pos="0"/>
        </w:tabs>
        <w:spacing w:before="240"/>
        <w:ind w:left="1040"/>
        <w:rPr>
          <w:i/>
          <w:sz w:val="24"/>
        </w:rPr>
      </w:pPr>
    </w:p>
    <w:p w:rsidR="00706E8A" w:rsidRPr="00AE7039" w:rsidRDefault="00706E8A" w:rsidP="00CF2582">
      <w:pPr>
        <w:pStyle w:val="a9"/>
        <w:tabs>
          <w:tab w:val="left" w:pos="0"/>
        </w:tabs>
        <w:spacing w:before="240"/>
        <w:ind w:left="1040"/>
        <w:rPr>
          <w:i/>
          <w:sz w:val="28"/>
        </w:rPr>
      </w:pPr>
      <w:r w:rsidRPr="00AE7039">
        <w:rPr>
          <w:i/>
          <w:sz w:val="24"/>
        </w:rPr>
        <w:t xml:space="preserve">Рисунок </w:t>
      </w:r>
      <w:r w:rsidR="001948AC">
        <w:rPr>
          <w:i/>
          <w:sz w:val="24"/>
        </w:rPr>
        <w:t>23.</w:t>
      </w:r>
    </w:p>
    <w:p w:rsidR="00706E8A" w:rsidRPr="00706E8A" w:rsidRDefault="00706E8A" w:rsidP="00FF30C3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0A630D" wp14:editId="0886D5EC">
            <wp:extent cx="5343525" cy="2286000"/>
            <wp:effectExtent l="0" t="0" r="9525" b="0"/>
            <wp:docPr id="21" name="Рисунок 21" descr="D:\мои документы\Резерв с флешки\Новая папка\GTC\Новый пульт\Инфо-зона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:\мои документы\Резерв с флешки\Новая папка\GTC\Новый пульт\Инфо-зона-1-2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8A" w:rsidRPr="00706E8A" w:rsidRDefault="00706E8A" w:rsidP="00FF30C3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</w:p>
    <w:p w:rsidR="00706E8A" w:rsidRPr="00706E8A" w:rsidRDefault="00706E8A" w:rsidP="00FF30C3">
      <w:pPr>
        <w:pStyle w:val="a9"/>
        <w:numPr>
          <w:ilvl w:val="0"/>
          <w:numId w:val="31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rPr>
          <w:sz w:val="24"/>
          <w:szCs w:val="24"/>
        </w:rPr>
        <w:t xml:space="preserve">Клавишами </w:t>
      </w:r>
      <w:r w:rsidRPr="00706E8A">
        <w:rPr>
          <w:sz w:val="24"/>
          <w:szCs w:val="24"/>
        </w:rPr>
        <w:object w:dxaOrig="3030" w:dyaOrig="2055">
          <v:shape id="_x0000_i1173" type="#_x0000_t75" style="width:28.5pt;height:18.75pt" o:ole="">
            <v:imagedata r:id="rId119" o:title=""/>
          </v:shape>
          <o:OLEObject Type="Embed" ProgID="PBrush" ShapeID="_x0000_i1173" DrawAspect="Content" ObjectID="_1657993934" r:id="rId232"/>
        </w:object>
      </w:r>
      <w:r w:rsidRPr="00706E8A">
        <w:rPr>
          <w:sz w:val="24"/>
          <w:szCs w:val="24"/>
        </w:rPr>
        <w:t xml:space="preserve"> и </w:t>
      </w:r>
      <w:r w:rsidRPr="00706E8A">
        <w:rPr>
          <w:sz w:val="24"/>
          <w:szCs w:val="24"/>
        </w:rPr>
        <w:object w:dxaOrig="3030" w:dyaOrig="2055">
          <v:shape id="_x0000_i1174" type="#_x0000_t75" style="width:28.5pt;height:19.5pt" o:ole="">
            <v:imagedata r:id="rId123" o:title=""/>
          </v:shape>
          <o:OLEObject Type="Embed" ProgID="PBrush" ShapeID="_x0000_i1174" DrawAspect="Content" ObjectID="_1657993935" r:id="rId233"/>
        </w:object>
      </w:r>
      <w:r w:rsidRPr="00706E8A">
        <w:rPr>
          <w:sz w:val="24"/>
          <w:szCs w:val="24"/>
        </w:rPr>
        <w:t xml:space="preserve"> установите датчик, данные с которого будут выводиться, либо отключите опцию:</w:t>
      </w:r>
      <w:r w:rsidRPr="00706E8A">
        <w:rPr>
          <w:sz w:val="24"/>
          <w:szCs w:val="24"/>
        </w:rPr>
        <w:br/>
      </w:r>
      <w:r w:rsidR="008B0A60" w:rsidRPr="00706E8A">
        <w:rPr>
          <w:sz w:val="24"/>
          <w:szCs w:val="24"/>
        </w:rPr>
        <w:object w:dxaOrig="960" w:dyaOrig="1080">
          <v:shape id="_x0000_i1175" type="#_x0000_t75" style="width:21.75pt;height:22.5pt" o:ole="">
            <v:imagedata r:id="rId47" o:title=""/>
          </v:shape>
          <o:OLEObject Type="Embed" ProgID="PBrush" ShapeID="_x0000_i1175" DrawAspect="Content" ObjectID="_1657993936" r:id="rId234"/>
        </w:object>
      </w:r>
      <w:r w:rsidRPr="00706E8A">
        <w:rPr>
          <w:sz w:val="24"/>
          <w:szCs w:val="24"/>
        </w:rPr>
        <w:t xml:space="preserve">  - Температура в помещении. Цифровой код - 1;</w:t>
      </w:r>
    </w:p>
    <w:p w:rsidR="00706E8A" w:rsidRPr="00FA6400" w:rsidRDefault="008B0A60" w:rsidP="00FF30C3">
      <w:p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object w:dxaOrig="975" w:dyaOrig="975">
          <v:shape id="_x0000_i1176" type="#_x0000_t75" style="width:22.5pt;height:22.5pt" o:ole="">
            <v:imagedata r:id="rId49" o:title=""/>
          </v:shape>
          <o:OLEObject Type="Embed" ProgID="PBrush" ShapeID="_x0000_i1176" DrawAspect="Content" ObjectID="_1657993937" r:id="rId235"/>
        </w:object>
      </w:r>
      <w:r w:rsidR="00706E8A" w:rsidRPr="00FA6400">
        <w:rPr>
          <w:sz w:val="24"/>
          <w:szCs w:val="24"/>
        </w:rPr>
        <w:t xml:space="preserve"> - Температура обратной воды. Цифровой код</w:t>
      </w:r>
      <w:r w:rsidR="00706E8A" w:rsidRPr="00FA6400">
        <w:rPr>
          <w:sz w:val="24"/>
          <w:szCs w:val="24"/>
          <w:vertAlign w:val="subscript"/>
        </w:rPr>
        <w:t xml:space="preserve"> </w:t>
      </w:r>
      <w:r w:rsidR="00706E8A" w:rsidRPr="00FA6400">
        <w:rPr>
          <w:sz w:val="24"/>
          <w:szCs w:val="24"/>
        </w:rPr>
        <w:t>- 2;</w:t>
      </w:r>
    </w:p>
    <w:p w:rsidR="00706E8A" w:rsidRPr="00FA6400" w:rsidRDefault="008B0A60" w:rsidP="00FF30C3">
      <w:p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B563C3">
        <w:rPr>
          <w:sz w:val="24"/>
          <w:szCs w:val="24"/>
        </w:rPr>
        <w:object w:dxaOrig="1170" w:dyaOrig="1035">
          <v:shape id="_x0000_i1177" type="#_x0000_t75" style="width:22.5pt;height:20.25pt;mso-position-vertical:absolute" o:ole="">
            <v:imagedata r:id="rId51" o:title=""/>
          </v:shape>
          <o:OLEObject Type="Embed" ProgID="PBrush" ShapeID="_x0000_i1177" DrawAspect="Content" ObjectID="_1657993938" r:id="rId236"/>
        </w:object>
      </w:r>
      <w:r w:rsidR="00706E8A" w:rsidRPr="00FA6400">
        <w:rPr>
          <w:sz w:val="24"/>
          <w:szCs w:val="24"/>
        </w:rPr>
        <w:t xml:space="preserve"> - Температура рекуператора. Цифровой код - 3;</w:t>
      </w:r>
    </w:p>
    <w:p w:rsidR="00706E8A" w:rsidRPr="00FA6400" w:rsidRDefault="008B0A60" w:rsidP="00FF30C3">
      <w:p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object w:dxaOrig="945" w:dyaOrig="990">
          <v:shape id="_x0000_i1178" type="#_x0000_t75" style="width:22.5pt;height:22.5pt" o:ole="">
            <v:imagedata r:id="rId53" o:title=""/>
          </v:shape>
          <o:OLEObject Type="Embed" ProgID="PBrush" ShapeID="_x0000_i1178" DrawAspect="Content" ObjectID="_1657993939" r:id="rId237"/>
        </w:object>
      </w:r>
      <w:r w:rsidR="00706E8A" w:rsidRPr="00FA6400">
        <w:rPr>
          <w:sz w:val="24"/>
          <w:szCs w:val="24"/>
        </w:rPr>
        <w:t xml:space="preserve"> - Влажность в помещении. Цифровой код - 4;</w:t>
      </w:r>
    </w:p>
    <w:p w:rsidR="00706E8A" w:rsidRPr="00FA6400" w:rsidRDefault="00706E8A" w:rsidP="00FF30C3">
      <w:p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FA6400">
        <w:rPr>
          <w:sz w:val="24"/>
          <w:szCs w:val="24"/>
        </w:rPr>
        <w:t>Опция отключена. Цифровой код -</w:t>
      </w:r>
      <w:r w:rsidR="00FA6400">
        <w:rPr>
          <w:sz w:val="24"/>
          <w:szCs w:val="24"/>
        </w:rPr>
        <w:t xml:space="preserve"> </w:t>
      </w:r>
      <w:r w:rsidRPr="00FA6400">
        <w:rPr>
          <w:sz w:val="24"/>
          <w:szCs w:val="24"/>
        </w:rPr>
        <w:t>0.</w:t>
      </w:r>
    </w:p>
    <w:p w:rsidR="00706E8A" w:rsidRPr="00706E8A" w:rsidRDefault="00706E8A" w:rsidP="00FF30C3">
      <w:pPr>
        <w:pStyle w:val="a9"/>
        <w:numPr>
          <w:ilvl w:val="0"/>
          <w:numId w:val="31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rPr>
          <w:sz w:val="24"/>
          <w:szCs w:val="24"/>
        </w:rPr>
        <w:t xml:space="preserve">Подтвердите выбор, для этого нажмите клавишу - </w:t>
      </w:r>
      <w:r w:rsidRPr="00706E8A">
        <w:rPr>
          <w:sz w:val="24"/>
          <w:szCs w:val="24"/>
        </w:rPr>
        <w:object w:dxaOrig="2925" w:dyaOrig="1920">
          <v:shape id="_x0000_i1179" type="#_x0000_t75" style="width:24pt;height:15pt" o:ole="">
            <v:imagedata r:id="rId121" o:title=""/>
          </v:shape>
          <o:OLEObject Type="Embed" ProgID="PBrush" ShapeID="_x0000_i1179" DrawAspect="Content" ObjectID="_1657993940" r:id="rId238"/>
        </w:object>
      </w:r>
      <w:r w:rsidRPr="00706E8A">
        <w:rPr>
          <w:sz w:val="24"/>
          <w:szCs w:val="24"/>
        </w:rPr>
        <w:t>. Изменение источника вывода данных будет активировано, а пульт вернётся на предыдущий уровень, в режим настройки «Инфо окно 1-3».</w:t>
      </w:r>
    </w:p>
    <w:p w:rsidR="00706E8A" w:rsidRDefault="00706E8A" w:rsidP="00706E8A">
      <w:pPr>
        <w:pStyle w:val="a9"/>
        <w:numPr>
          <w:ilvl w:val="0"/>
          <w:numId w:val="31"/>
        </w:numPr>
        <w:tabs>
          <w:tab w:val="left" w:pos="0"/>
        </w:tabs>
        <w:spacing w:before="240"/>
        <w:ind w:left="1040"/>
      </w:pPr>
      <w:r w:rsidRPr="007C231A">
        <w:rPr>
          <w:sz w:val="24"/>
          <w:szCs w:val="24"/>
        </w:rPr>
        <w:t>Для возврата в штатный режим</w:t>
      </w:r>
      <w:r w:rsidR="004F4BC4">
        <w:rPr>
          <w:sz w:val="24"/>
          <w:szCs w:val="24"/>
        </w:rPr>
        <w:t>,</w:t>
      </w:r>
      <w:r w:rsidRPr="007C231A">
        <w:rPr>
          <w:sz w:val="24"/>
          <w:szCs w:val="24"/>
        </w:rPr>
        <w:t xml:space="preserve"> коротким касанием нажмите клавишу «Инфо окно», либо не осуществляйте каких-либо действий, в течение 30 сек.</w:t>
      </w:r>
      <w:r w:rsidR="00AE7039" w:rsidRPr="007C231A">
        <w:rPr>
          <w:sz w:val="24"/>
          <w:szCs w:val="24"/>
        </w:rPr>
        <w:br/>
      </w:r>
    </w:p>
    <w:p w:rsidR="007C231A" w:rsidRDefault="007C231A" w:rsidP="007C231A">
      <w:pPr>
        <w:tabs>
          <w:tab w:val="left" w:pos="0"/>
        </w:tabs>
        <w:spacing w:before="240"/>
      </w:pPr>
    </w:p>
    <w:p w:rsidR="00C86BE5" w:rsidRDefault="00AC1741" w:rsidP="007C231A">
      <w:pPr>
        <w:tabs>
          <w:tab w:val="left" w:pos="0"/>
        </w:tabs>
        <w:spacing w:before="240"/>
      </w:pPr>
      <w:r>
        <w:br/>
      </w:r>
    </w:p>
    <w:p w:rsidR="007C231A" w:rsidRDefault="007C231A" w:rsidP="007C231A">
      <w:pPr>
        <w:tabs>
          <w:tab w:val="left" w:pos="0"/>
        </w:tabs>
        <w:spacing w:before="240"/>
      </w:pPr>
    </w:p>
    <w:p w:rsidR="007C231A" w:rsidRDefault="007C231A" w:rsidP="007C231A">
      <w:pPr>
        <w:tabs>
          <w:tab w:val="left" w:pos="0"/>
        </w:tabs>
        <w:spacing w:before="240"/>
      </w:pPr>
    </w:p>
    <w:p w:rsidR="005C59B9" w:rsidRDefault="005C59B9" w:rsidP="001A3DF8">
      <w:pPr>
        <w:pStyle w:val="aa"/>
        <w:numPr>
          <w:ilvl w:val="2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Настройка вывод</w:t>
      </w:r>
      <w:r w:rsidR="00707D46">
        <w:rPr>
          <w:b/>
          <w:sz w:val="24"/>
          <w:szCs w:val="24"/>
        </w:rPr>
        <w:t>а информационного окна</w:t>
      </w:r>
      <w:r w:rsidR="006C76CB">
        <w:rPr>
          <w:b/>
          <w:sz w:val="24"/>
          <w:szCs w:val="24"/>
        </w:rPr>
        <w:t xml:space="preserve"> </w:t>
      </w:r>
      <w:r w:rsidRPr="00765B54">
        <w:rPr>
          <w:b/>
          <w:sz w:val="24"/>
          <w:szCs w:val="24"/>
        </w:rPr>
        <w:t>2.</w:t>
      </w:r>
    </w:p>
    <w:p w:rsidR="00AE7039" w:rsidRDefault="00AE7039" w:rsidP="00AE7039">
      <w:pPr>
        <w:pStyle w:val="aa"/>
        <w:rPr>
          <w:b/>
          <w:sz w:val="24"/>
          <w:szCs w:val="24"/>
        </w:rPr>
      </w:pPr>
    </w:p>
    <w:p w:rsidR="00AE7039" w:rsidRPr="00AE7039" w:rsidRDefault="00AE7039" w:rsidP="00AE7039">
      <w:pPr>
        <w:pStyle w:val="aa"/>
        <w:ind w:left="680"/>
        <w:rPr>
          <w:sz w:val="24"/>
          <w:szCs w:val="24"/>
        </w:rPr>
      </w:pPr>
      <w:r w:rsidRPr="00AE7039">
        <w:rPr>
          <w:i/>
          <w:sz w:val="24"/>
          <w:szCs w:val="24"/>
        </w:rPr>
        <w:t>Рисунок 2</w:t>
      </w:r>
      <w:r w:rsidR="0057406A">
        <w:rPr>
          <w:i/>
          <w:sz w:val="24"/>
          <w:szCs w:val="24"/>
        </w:rPr>
        <w:t>4</w:t>
      </w:r>
      <w:r w:rsidRPr="00AE7039">
        <w:rPr>
          <w:i/>
          <w:sz w:val="24"/>
          <w:szCs w:val="24"/>
        </w:rPr>
        <w:t>. Зоны экрана, работа с которыми рассмотрена в текущей главе</w:t>
      </w:r>
      <w:r w:rsidRPr="00AE7039">
        <w:rPr>
          <w:sz w:val="24"/>
          <w:szCs w:val="24"/>
        </w:rPr>
        <w:t>.</w:t>
      </w:r>
      <w:r w:rsidRPr="00AE7039">
        <w:rPr>
          <w:sz w:val="24"/>
          <w:szCs w:val="24"/>
        </w:rPr>
        <w:br/>
      </w:r>
    </w:p>
    <w:p w:rsidR="00AE7039" w:rsidRDefault="00AE7039" w:rsidP="00AE7039">
      <w:pPr>
        <w:pStyle w:val="aa"/>
        <w:ind w:left="6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1838C6B5" wp14:editId="552BDB3B">
            <wp:extent cx="5343525" cy="2286000"/>
            <wp:effectExtent l="0" t="0" r="9525" b="0"/>
            <wp:docPr id="22" name="Рисунок 22" descr="D:\мои документы\Резерв с флешки\Новая папка\GTC\Новый пульт\Клавиша-Инфо-окн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:\мои документы\Резерв с флешки\Новая папка\GTC\Новый пульт\Клавиша-Инфо-окно-2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 w:rsidR="00AE7039" w:rsidRDefault="00AE7039" w:rsidP="00FF30C3">
      <w:pPr>
        <w:pStyle w:val="a9"/>
        <w:numPr>
          <w:ilvl w:val="0"/>
          <w:numId w:val="32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6E8A">
        <w:rPr>
          <w:sz w:val="24"/>
          <w:szCs w:val="24"/>
        </w:rPr>
        <w:t>Коснитесь экрана для перевода пульта в штатный режим.</w:t>
      </w:r>
    </w:p>
    <w:p w:rsidR="00FF30C3" w:rsidRDefault="00AE7039" w:rsidP="00FF30C3">
      <w:pPr>
        <w:pStyle w:val="a9"/>
        <w:numPr>
          <w:ilvl w:val="0"/>
          <w:numId w:val="32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t xml:space="preserve">Длительным  касанием (более 2 сек.) нажмите клавишу «Инфо окно» </w:t>
      </w:r>
      <w:r w:rsidRPr="00AE7039">
        <w:rPr>
          <w:sz w:val="24"/>
        </w:rPr>
        <w:t xml:space="preserve">(Рис. </w:t>
      </w:r>
      <w:r w:rsidR="00FF30C3">
        <w:rPr>
          <w:sz w:val="24"/>
        </w:rPr>
        <w:t>2</w:t>
      </w:r>
      <w:r w:rsidR="0057406A">
        <w:rPr>
          <w:sz w:val="24"/>
        </w:rPr>
        <w:t>4</w:t>
      </w:r>
      <w:r w:rsidRPr="00AE7039">
        <w:rPr>
          <w:sz w:val="24"/>
        </w:rPr>
        <w:t>)</w:t>
      </w:r>
      <w:r w:rsidRPr="00AE7039">
        <w:rPr>
          <w:sz w:val="24"/>
          <w:szCs w:val="24"/>
        </w:rPr>
        <w:t>.  В правой части одно</w:t>
      </w:r>
      <w:r w:rsidR="004F4BC4">
        <w:rPr>
          <w:sz w:val="24"/>
          <w:szCs w:val="24"/>
        </w:rPr>
        <w:t>й из логических зон «Инфо окно»</w:t>
      </w:r>
      <w:r w:rsidRPr="00AE7039">
        <w:rPr>
          <w:sz w:val="24"/>
          <w:szCs w:val="24"/>
        </w:rPr>
        <w:t xml:space="preserve"> будут выведены мигающие символы датчиков соответствующей зоны, </w:t>
      </w:r>
      <w:r w:rsidR="004F4BC4" w:rsidRPr="00706E8A">
        <w:rPr>
          <w:sz w:val="24"/>
          <w:szCs w:val="24"/>
        </w:rPr>
        <w:t xml:space="preserve">напротив </w:t>
      </w:r>
      <w:r w:rsidR="004F4BC4">
        <w:rPr>
          <w:sz w:val="24"/>
          <w:szCs w:val="24"/>
        </w:rPr>
        <w:t>символов</w:t>
      </w:r>
      <w:r w:rsidRPr="00AE7039">
        <w:rPr>
          <w:sz w:val="24"/>
          <w:szCs w:val="24"/>
        </w:rPr>
        <w:t xml:space="preserve"> будет выведен цифровой код активного датчика, от 0 до 4. Два оставшихся «Инфо окна» будут затемнены </w:t>
      </w:r>
      <w:r w:rsidRPr="00AE7039">
        <w:rPr>
          <w:sz w:val="24"/>
        </w:rPr>
        <w:t xml:space="preserve"> (Рис. </w:t>
      </w:r>
      <w:r w:rsidR="00FF30C3">
        <w:rPr>
          <w:sz w:val="24"/>
        </w:rPr>
        <w:t>2</w:t>
      </w:r>
      <w:r w:rsidR="0057406A">
        <w:rPr>
          <w:sz w:val="24"/>
        </w:rPr>
        <w:t>5</w:t>
      </w:r>
      <w:r w:rsidRPr="00AE7039">
        <w:rPr>
          <w:sz w:val="24"/>
        </w:rPr>
        <w:t>)</w:t>
      </w:r>
      <w:r w:rsidRPr="00AE7039">
        <w:rPr>
          <w:sz w:val="24"/>
          <w:szCs w:val="24"/>
        </w:rPr>
        <w:t>.</w:t>
      </w:r>
    </w:p>
    <w:p w:rsidR="00AE7039" w:rsidRPr="00FF30C3" w:rsidRDefault="00FF30C3" w:rsidP="00FF30C3">
      <w:p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i/>
          <w:sz w:val="24"/>
          <w:szCs w:val="24"/>
        </w:rPr>
        <w:t>Рисунок 2</w:t>
      </w:r>
      <w:r w:rsidR="0057406A">
        <w:rPr>
          <w:i/>
          <w:sz w:val="24"/>
          <w:szCs w:val="24"/>
        </w:rPr>
        <w:t>5</w:t>
      </w:r>
      <w:r w:rsidRPr="00AE7039">
        <w:rPr>
          <w:i/>
          <w:sz w:val="24"/>
          <w:szCs w:val="24"/>
        </w:rPr>
        <w:t>.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43525" cy="2286000"/>
            <wp:effectExtent l="0" t="0" r="9525" b="0"/>
            <wp:docPr id="23" name="Рисунок 23" descr="D:\мои документы\Резерв с флешки\Новая папка\GTC\Новый пульт\Инфо-зона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D:\мои документы\Резерв с флешки\Новая папка\GTC\Новый пульт\Инфо-зона-2-2.jp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39" w:rsidRPr="00AE7039" w:rsidRDefault="00AE7039" w:rsidP="00FF30C3">
      <w:pPr>
        <w:pStyle w:val="a9"/>
        <w:numPr>
          <w:ilvl w:val="0"/>
          <w:numId w:val="32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t xml:space="preserve">Клавишами </w:t>
      </w:r>
      <w:r w:rsidRPr="00AE7039">
        <w:rPr>
          <w:sz w:val="24"/>
          <w:szCs w:val="24"/>
        </w:rPr>
        <w:object w:dxaOrig="3030" w:dyaOrig="2055">
          <v:shape id="_x0000_i1180" type="#_x0000_t75" style="width:28.5pt;height:18.75pt" o:ole="">
            <v:imagedata r:id="rId119" o:title=""/>
          </v:shape>
          <o:OLEObject Type="Embed" ProgID="PBrush" ShapeID="_x0000_i1180" DrawAspect="Content" ObjectID="_1657993941" r:id="rId240"/>
        </w:object>
      </w:r>
      <w:r w:rsidRPr="00AE7039">
        <w:rPr>
          <w:sz w:val="24"/>
          <w:szCs w:val="24"/>
        </w:rPr>
        <w:t xml:space="preserve"> и </w:t>
      </w:r>
      <w:r w:rsidRPr="00AE7039">
        <w:rPr>
          <w:sz w:val="24"/>
          <w:szCs w:val="24"/>
        </w:rPr>
        <w:object w:dxaOrig="3030" w:dyaOrig="2055">
          <v:shape id="_x0000_i1181" type="#_x0000_t75" style="width:28.5pt;height:19.5pt" o:ole="">
            <v:imagedata r:id="rId123" o:title=""/>
          </v:shape>
          <o:OLEObject Type="Embed" ProgID="PBrush" ShapeID="_x0000_i1181" DrawAspect="Content" ObjectID="_1657993942" r:id="rId241"/>
        </w:object>
      </w:r>
      <w:r w:rsidRPr="00AE7039">
        <w:rPr>
          <w:sz w:val="24"/>
          <w:szCs w:val="24"/>
        </w:rPr>
        <w:t xml:space="preserve"> осуществляется переключение между логическими зонами «Инфо окно 1»/ «Инф</w:t>
      </w:r>
      <w:r w:rsidR="0033174D">
        <w:rPr>
          <w:sz w:val="24"/>
          <w:szCs w:val="24"/>
        </w:rPr>
        <w:t>о окно 2»/ «Инфо окно 3». Выбери</w:t>
      </w:r>
      <w:r w:rsidRPr="00AE7039">
        <w:rPr>
          <w:sz w:val="24"/>
          <w:szCs w:val="24"/>
        </w:rPr>
        <w:t xml:space="preserve">те - «Инфо окно 2» </w:t>
      </w:r>
      <w:r w:rsidRPr="00AE7039">
        <w:rPr>
          <w:sz w:val="24"/>
        </w:rPr>
        <w:t>(Рис. 2</w:t>
      </w:r>
      <w:r w:rsidR="0057406A">
        <w:rPr>
          <w:sz w:val="24"/>
        </w:rPr>
        <w:t>5</w:t>
      </w:r>
      <w:r>
        <w:rPr>
          <w:sz w:val="24"/>
        </w:rPr>
        <w:t>).</w:t>
      </w:r>
    </w:p>
    <w:p w:rsidR="00AE7039" w:rsidRPr="00AE7039" w:rsidRDefault="00AE7039" w:rsidP="00FF30C3">
      <w:pPr>
        <w:pStyle w:val="a9"/>
        <w:numPr>
          <w:ilvl w:val="0"/>
          <w:numId w:val="32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lastRenderedPageBreak/>
        <w:t xml:space="preserve">Подтвердите выбор, для этого нажмите клавишу - </w:t>
      </w:r>
      <w:r w:rsidRPr="00AE7039">
        <w:rPr>
          <w:sz w:val="24"/>
          <w:szCs w:val="24"/>
        </w:rPr>
        <w:object w:dxaOrig="2925" w:dyaOrig="1920">
          <v:shape id="_x0000_i1182" type="#_x0000_t75" style="width:24pt;height:15pt" o:ole="">
            <v:imagedata r:id="rId121" o:title=""/>
          </v:shape>
          <o:OLEObject Type="Embed" ProgID="PBrush" ShapeID="_x0000_i1182" DrawAspect="Content" ObjectID="_1657993943" r:id="rId242"/>
        </w:object>
      </w:r>
      <w:r w:rsidRPr="00AE7039">
        <w:rPr>
          <w:sz w:val="24"/>
          <w:szCs w:val="24"/>
        </w:rPr>
        <w:t>.</w:t>
      </w:r>
    </w:p>
    <w:p w:rsidR="00AE7039" w:rsidRPr="00AE7039" w:rsidRDefault="00AE7039" w:rsidP="00FF30C3">
      <w:pPr>
        <w:pStyle w:val="a9"/>
        <w:numPr>
          <w:ilvl w:val="0"/>
          <w:numId w:val="32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t xml:space="preserve">Клавишами </w:t>
      </w:r>
      <w:r w:rsidRPr="00AE7039">
        <w:rPr>
          <w:sz w:val="24"/>
          <w:szCs w:val="24"/>
        </w:rPr>
        <w:object w:dxaOrig="3030" w:dyaOrig="2055">
          <v:shape id="_x0000_i1183" type="#_x0000_t75" style="width:28.5pt;height:18.75pt" o:ole="">
            <v:imagedata r:id="rId119" o:title=""/>
          </v:shape>
          <o:OLEObject Type="Embed" ProgID="PBrush" ShapeID="_x0000_i1183" DrawAspect="Content" ObjectID="_1657993944" r:id="rId243"/>
        </w:object>
      </w:r>
      <w:r w:rsidRPr="00AE7039">
        <w:rPr>
          <w:sz w:val="24"/>
          <w:szCs w:val="24"/>
        </w:rPr>
        <w:t xml:space="preserve"> и </w:t>
      </w:r>
      <w:r w:rsidRPr="00AE7039">
        <w:rPr>
          <w:sz w:val="24"/>
          <w:szCs w:val="24"/>
        </w:rPr>
        <w:object w:dxaOrig="3030" w:dyaOrig="2055">
          <v:shape id="_x0000_i1184" type="#_x0000_t75" style="width:28.5pt;height:19.5pt" o:ole="">
            <v:imagedata r:id="rId123" o:title=""/>
          </v:shape>
          <o:OLEObject Type="Embed" ProgID="PBrush" ShapeID="_x0000_i1184" DrawAspect="Content" ObjectID="_1657993945" r:id="rId244"/>
        </w:object>
      </w:r>
      <w:r w:rsidRPr="00AE7039">
        <w:rPr>
          <w:sz w:val="24"/>
          <w:szCs w:val="24"/>
        </w:rPr>
        <w:t xml:space="preserve"> установите датчик, данные с которого будут выводиться, либо отключите опцию:</w:t>
      </w:r>
      <w:r w:rsidRPr="00AE7039">
        <w:rPr>
          <w:sz w:val="24"/>
          <w:szCs w:val="24"/>
        </w:rPr>
        <w:br/>
      </w:r>
      <w:r w:rsidR="008B0A60" w:rsidRPr="00706E8A">
        <w:rPr>
          <w:sz w:val="24"/>
          <w:szCs w:val="24"/>
        </w:rPr>
        <w:object w:dxaOrig="960" w:dyaOrig="1080">
          <v:shape id="_x0000_i1185" type="#_x0000_t75" style="width:21.75pt;height:22.5pt" o:ole="">
            <v:imagedata r:id="rId47" o:title=""/>
          </v:shape>
          <o:OLEObject Type="Embed" ProgID="PBrush" ShapeID="_x0000_i1185" DrawAspect="Content" ObjectID="_1657993946" r:id="rId245"/>
        </w:object>
      </w:r>
      <w:r w:rsidRPr="00AE7039">
        <w:rPr>
          <w:sz w:val="24"/>
          <w:szCs w:val="24"/>
        </w:rPr>
        <w:t xml:space="preserve"> - Температура в помещении. Цифровой код - 1;</w:t>
      </w:r>
    </w:p>
    <w:p w:rsidR="00AE7039" w:rsidRPr="00AE7039" w:rsidRDefault="008B0A60" w:rsidP="00FF30C3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object w:dxaOrig="1020" w:dyaOrig="930">
          <v:shape id="_x0000_i1186" type="#_x0000_t75" style="width:25.5pt;height:22.5pt" o:ole="">
            <v:imagedata r:id="rId56" o:title=""/>
          </v:shape>
          <o:OLEObject Type="Embed" ProgID="PBrush" ShapeID="_x0000_i1186" DrawAspect="Content" ObjectID="_1657993947" r:id="rId246"/>
        </w:object>
      </w:r>
      <w:r w:rsidR="00AE7039" w:rsidRPr="00AE7039">
        <w:rPr>
          <w:sz w:val="24"/>
          <w:szCs w:val="24"/>
        </w:rPr>
        <w:t xml:space="preserve"> - Температура обратной воды. Цифровой код - 2;</w:t>
      </w:r>
    </w:p>
    <w:p w:rsidR="00AE7039" w:rsidRPr="00AE7039" w:rsidRDefault="008B0A60" w:rsidP="00FF30C3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object w:dxaOrig="885" w:dyaOrig="1095">
          <v:shape id="_x0000_i1187" type="#_x0000_t75" style="width:18.75pt;height:22.5pt" o:ole="">
            <v:imagedata r:id="rId58" o:title=""/>
          </v:shape>
          <o:OLEObject Type="Embed" ProgID="PBrush" ShapeID="_x0000_i1187" DrawAspect="Content" ObjectID="_1657993948" r:id="rId247"/>
        </w:object>
      </w:r>
      <w:r w:rsidR="00AE7039" w:rsidRPr="00AE7039">
        <w:rPr>
          <w:sz w:val="24"/>
          <w:szCs w:val="24"/>
        </w:rPr>
        <w:t xml:space="preserve"> - Температура наружного воздуха. Цифровой код - 3;</w:t>
      </w:r>
    </w:p>
    <w:p w:rsidR="00AE7039" w:rsidRPr="00AE7039" w:rsidRDefault="008B0A60" w:rsidP="00FF30C3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object w:dxaOrig="1005" w:dyaOrig="1005">
          <v:shape id="_x0000_i1188" type="#_x0000_t75" style="width:22.5pt;height:22.5pt" o:ole="">
            <v:imagedata r:id="rId60" o:title=""/>
          </v:shape>
          <o:OLEObject Type="Embed" ProgID="PBrush" ShapeID="_x0000_i1188" DrawAspect="Content" ObjectID="_1657993949" r:id="rId248"/>
        </w:object>
      </w:r>
      <w:r w:rsidR="00AE7039" w:rsidRPr="00AE7039">
        <w:rPr>
          <w:sz w:val="24"/>
          <w:szCs w:val="24"/>
        </w:rPr>
        <w:t xml:space="preserve"> - Влажность в канале. Цифровой код -4;</w:t>
      </w:r>
    </w:p>
    <w:p w:rsidR="00AE7039" w:rsidRPr="00AE7039" w:rsidRDefault="00AE7039" w:rsidP="00FF30C3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t>Опция отключена. Цифровой код – 0.</w:t>
      </w:r>
    </w:p>
    <w:p w:rsidR="00AE7039" w:rsidRPr="00AE7039" w:rsidRDefault="00AE7039" w:rsidP="00FF30C3">
      <w:pPr>
        <w:pStyle w:val="a9"/>
        <w:numPr>
          <w:ilvl w:val="0"/>
          <w:numId w:val="32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t xml:space="preserve">Подтвердите выбор, для этого нажмите клавишу - </w:t>
      </w:r>
      <w:r w:rsidRPr="00AE7039">
        <w:rPr>
          <w:sz w:val="24"/>
          <w:szCs w:val="24"/>
        </w:rPr>
        <w:object w:dxaOrig="2925" w:dyaOrig="1920">
          <v:shape id="_x0000_i1189" type="#_x0000_t75" style="width:24pt;height:15pt" o:ole="">
            <v:imagedata r:id="rId121" o:title=""/>
          </v:shape>
          <o:OLEObject Type="Embed" ProgID="PBrush" ShapeID="_x0000_i1189" DrawAspect="Content" ObjectID="_1657993950" r:id="rId249"/>
        </w:object>
      </w:r>
      <w:r w:rsidRPr="00AE7039">
        <w:rPr>
          <w:sz w:val="24"/>
          <w:szCs w:val="24"/>
        </w:rPr>
        <w:t>. Изменение источника вывода данных будет активировано, а пульт вернётся на предыдущий уровень, в режим настройки «Инфо окно 1-3».</w:t>
      </w:r>
    </w:p>
    <w:p w:rsidR="00AE7039" w:rsidRDefault="00AE7039" w:rsidP="00FF30C3">
      <w:pPr>
        <w:pStyle w:val="a9"/>
        <w:numPr>
          <w:ilvl w:val="0"/>
          <w:numId w:val="32"/>
        </w:num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AE7039">
        <w:rPr>
          <w:sz w:val="24"/>
          <w:szCs w:val="24"/>
        </w:rPr>
        <w:t>Для возврата в штатный режим</w:t>
      </w:r>
      <w:r w:rsidR="004F4BC4">
        <w:rPr>
          <w:sz w:val="24"/>
          <w:szCs w:val="24"/>
        </w:rPr>
        <w:t>,</w:t>
      </w:r>
      <w:r w:rsidRPr="00AE7039">
        <w:rPr>
          <w:sz w:val="24"/>
          <w:szCs w:val="24"/>
        </w:rPr>
        <w:t xml:space="preserve"> коротким касанием нажмите клавишу «Инфо окно», либо не осуществляйте каких-либо действий, в течение 30 сек.</w:t>
      </w:r>
    </w:p>
    <w:p w:rsidR="00707D46" w:rsidRPr="00AE7039" w:rsidRDefault="00707D46" w:rsidP="00707D46">
      <w:pPr>
        <w:pStyle w:val="a9"/>
        <w:tabs>
          <w:tab w:val="left" w:pos="0"/>
        </w:tabs>
        <w:spacing w:before="240"/>
        <w:ind w:left="1040"/>
        <w:rPr>
          <w:sz w:val="24"/>
          <w:szCs w:val="24"/>
        </w:rPr>
      </w:pPr>
    </w:p>
    <w:p w:rsidR="005C59B9" w:rsidRDefault="005C59B9" w:rsidP="001A3DF8">
      <w:pPr>
        <w:pStyle w:val="aa"/>
        <w:numPr>
          <w:ilvl w:val="2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Настро</w:t>
      </w:r>
      <w:r w:rsidR="006C76CB">
        <w:rPr>
          <w:b/>
          <w:sz w:val="24"/>
          <w:szCs w:val="24"/>
        </w:rPr>
        <w:t xml:space="preserve">йка вывода информационного окна </w:t>
      </w:r>
      <w:r w:rsidRPr="00765B54">
        <w:rPr>
          <w:b/>
          <w:sz w:val="24"/>
          <w:szCs w:val="24"/>
        </w:rPr>
        <w:t>3.</w:t>
      </w:r>
    </w:p>
    <w:p w:rsidR="00707D46" w:rsidRDefault="00707D46" w:rsidP="00707D46">
      <w:pPr>
        <w:pStyle w:val="aa"/>
        <w:rPr>
          <w:b/>
          <w:sz w:val="24"/>
          <w:szCs w:val="24"/>
        </w:rPr>
      </w:pPr>
    </w:p>
    <w:p w:rsidR="00707D46" w:rsidRPr="00AE7039" w:rsidRDefault="00707D46" w:rsidP="00707D46">
      <w:pPr>
        <w:pStyle w:val="aa"/>
        <w:ind w:left="680"/>
        <w:rPr>
          <w:sz w:val="24"/>
          <w:szCs w:val="24"/>
        </w:rPr>
      </w:pPr>
      <w:r w:rsidRPr="00AE7039">
        <w:rPr>
          <w:i/>
          <w:sz w:val="24"/>
          <w:szCs w:val="24"/>
        </w:rPr>
        <w:t>Рисунок 2</w:t>
      </w:r>
      <w:r w:rsidR="00CE794E">
        <w:rPr>
          <w:i/>
          <w:sz w:val="24"/>
          <w:szCs w:val="24"/>
        </w:rPr>
        <w:t>6</w:t>
      </w:r>
      <w:r w:rsidRPr="00AE7039">
        <w:rPr>
          <w:i/>
          <w:sz w:val="24"/>
          <w:szCs w:val="24"/>
        </w:rPr>
        <w:t>. Зоны экрана, работа с которыми рассмотрена в текущей главе</w:t>
      </w:r>
      <w:r w:rsidRPr="00AE7039">
        <w:rPr>
          <w:sz w:val="24"/>
          <w:szCs w:val="24"/>
        </w:rPr>
        <w:t>.</w:t>
      </w:r>
      <w:r w:rsidRPr="00AE7039">
        <w:rPr>
          <w:sz w:val="24"/>
          <w:szCs w:val="24"/>
        </w:rPr>
        <w:br/>
      </w:r>
    </w:p>
    <w:p w:rsidR="00707D46" w:rsidRDefault="00707D46" w:rsidP="00707D46">
      <w:pPr>
        <w:pStyle w:val="aa"/>
        <w:ind w:left="6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F730B7D" wp14:editId="2B8CB153">
            <wp:extent cx="5343525" cy="2286000"/>
            <wp:effectExtent l="0" t="0" r="9525" b="0"/>
            <wp:docPr id="26" name="Рисунок 26" descr="D:\мои документы\Резерв с флешки\Новая папка\GTC\Новый пульт\Клавиша-Инфо-окн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:\мои документы\Резерв с флешки\Новая папка\GTC\Новый пульт\Клавиша-Инфо-окно-2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 w:rsidR="00707D46" w:rsidRDefault="00707D46" w:rsidP="00707D46">
      <w:pPr>
        <w:pStyle w:val="a9"/>
        <w:numPr>
          <w:ilvl w:val="0"/>
          <w:numId w:val="36"/>
        </w:numPr>
        <w:tabs>
          <w:tab w:val="left" w:pos="0"/>
        </w:tabs>
        <w:spacing w:before="240"/>
        <w:rPr>
          <w:sz w:val="24"/>
          <w:szCs w:val="24"/>
        </w:rPr>
      </w:pPr>
      <w:r w:rsidRPr="00706E8A">
        <w:rPr>
          <w:sz w:val="24"/>
          <w:szCs w:val="24"/>
        </w:rPr>
        <w:t>Коснитесь экрана для перевода пульта в штатный режим.</w:t>
      </w:r>
    </w:p>
    <w:p w:rsidR="00707D46" w:rsidRPr="00707D46" w:rsidRDefault="00707D46" w:rsidP="00707D46">
      <w:pPr>
        <w:pStyle w:val="a9"/>
        <w:numPr>
          <w:ilvl w:val="0"/>
          <w:numId w:val="36"/>
        </w:numPr>
        <w:tabs>
          <w:tab w:val="left" w:pos="0"/>
        </w:tabs>
        <w:spacing w:before="240"/>
        <w:ind w:left="1020"/>
        <w:rPr>
          <w:b/>
          <w:sz w:val="24"/>
          <w:szCs w:val="24"/>
        </w:rPr>
      </w:pPr>
      <w:r w:rsidRPr="00707D46">
        <w:rPr>
          <w:sz w:val="24"/>
          <w:szCs w:val="24"/>
        </w:rPr>
        <w:t xml:space="preserve">Длительным  касанием (более 2 сек.) нажмите клавишу «Инфо окно» </w:t>
      </w:r>
      <w:r w:rsidRPr="00707D46">
        <w:rPr>
          <w:sz w:val="24"/>
        </w:rPr>
        <w:t>(Рис. 2</w:t>
      </w:r>
      <w:r w:rsidR="00CE794E">
        <w:rPr>
          <w:sz w:val="24"/>
        </w:rPr>
        <w:t>6</w:t>
      </w:r>
      <w:r w:rsidRPr="00707D46">
        <w:rPr>
          <w:sz w:val="24"/>
        </w:rPr>
        <w:t>)</w:t>
      </w:r>
      <w:r w:rsidRPr="00707D46">
        <w:rPr>
          <w:sz w:val="24"/>
          <w:szCs w:val="24"/>
        </w:rPr>
        <w:t>.  В правой части одной из логических зон «Инфо окно» будут выведены мигающие символы датчиков соответствующей зоны,</w:t>
      </w:r>
      <w:r w:rsidR="004F4BC4" w:rsidRPr="004F4BC4">
        <w:rPr>
          <w:sz w:val="24"/>
          <w:szCs w:val="24"/>
        </w:rPr>
        <w:t xml:space="preserve"> </w:t>
      </w:r>
      <w:r w:rsidR="004F4BC4" w:rsidRPr="00706E8A">
        <w:rPr>
          <w:sz w:val="24"/>
          <w:szCs w:val="24"/>
        </w:rPr>
        <w:t xml:space="preserve">напротив </w:t>
      </w:r>
      <w:r w:rsidR="004F4BC4">
        <w:rPr>
          <w:sz w:val="24"/>
          <w:szCs w:val="24"/>
        </w:rPr>
        <w:t xml:space="preserve">символов </w:t>
      </w:r>
      <w:r w:rsidRPr="00707D46">
        <w:rPr>
          <w:sz w:val="24"/>
          <w:szCs w:val="24"/>
        </w:rPr>
        <w:t xml:space="preserve">будет выведен цифровой код активного датчика, от 0 до 4. Два оставшихся «Инфо окна» будут затемнены </w:t>
      </w:r>
      <w:r w:rsidRPr="00707D46">
        <w:rPr>
          <w:sz w:val="24"/>
        </w:rPr>
        <w:t xml:space="preserve"> (Рис. 2</w:t>
      </w:r>
      <w:r w:rsidR="00CE794E">
        <w:rPr>
          <w:sz w:val="24"/>
        </w:rPr>
        <w:t>7</w:t>
      </w:r>
      <w:r w:rsidRPr="00707D46">
        <w:rPr>
          <w:sz w:val="24"/>
        </w:rPr>
        <w:t>)</w:t>
      </w:r>
      <w:r w:rsidRPr="00707D46">
        <w:rPr>
          <w:sz w:val="24"/>
          <w:szCs w:val="24"/>
        </w:rPr>
        <w:t>.</w:t>
      </w:r>
      <w:r w:rsidRPr="00707D46">
        <w:rPr>
          <w:sz w:val="24"/>
          <w:szCs w:val="24"/>
        </w:rPr>
        <w:br/>
      </w:r>
      <w:r w:rsidRPr="00707D46">
        <w:rPr>
          <w:sz w:val="24"/>
          <w:szCs w:val="24"/>
        </w:rPr>
        <w:br/>
      </w:r>
      <w:r w:rsidRPr="00707D46">
        <w:rPr>
          <w:i/>
          <w:sz w:val="24"/>
          <w:szCs w:val="24"/>
        </w:rPr>
        <w:lastRenderedPageBreak/>
        <w:t>Рисунок 2</w:t>
      </w:r>
      <w:r w:rsidR="00CE794E">
        <w:rPr>
          <w:i/>
          <w:sz w:val="24"/>
          <w:szCs w:val="24"/>
        </w:rPr>
        <w:t>7</w:t>
      </w:r>
      <w:r w:rsidRPr="00707D46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br/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F3FF1AB" wp14:editId="032711FB">
            <wp:extent cx="5343525" cy="2286000"/>
            <wp:effectExtent l="0" t="0" r="9525" b="0"/>
            <wp:docPr id="29" name="Рисунок 29" descr="D:\мои документы\Резерв с флешки\Новая папка\GTC\Новый пульт\Инфо-зона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:\мои документы\Резерв с флешки\Новая папка\GTC\Новый пульт\Инфо-зона-3-2.jp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D46" w:rsidRPr="00707D46" w:rsidRDefault="00707D46" w:rsidP="00707D46">
      <w:pPr>
        <w:pStyle w:val="a9"/>
        <w:numPr>
          <w:ilvl w:val="0"/>
          <w:numId w:val="37"/>
        </w:numPr>
        <w:tabs>
          <w:tab w:val="left" w:pos="0"/>
        </w:tabs>
        <w:spacing w:before="240"/>
        <w:rPr>
          <w:sz w:val="24"/>
          <w:szCs w:val="24"/>
        </w:rPr>
      </w:pPr>
      <w:r w:rsidRPr="00707D46">
        <w:rPr>
          <w:sz w:val="24"/>
          <w:szCs w:val="24"/>
        </w:rPr>
        <w:t xml:space="preserve">Клавишами </w:t>
      </w:r>
      <w:r w:rsidRPr="00707D46">
        <w:rPr>
          <w:sz w:val="24"/>
          <w:szCs w:val="24"/>
        </w:rPr>
        <w:object w:dxaOrig="3030" w:dyaOrig="2055">
          <v:shape id="_x0000_i1190" type="#_x0000_t75" style="width:28.5pt;height:18.75pt" o:ole="">
            <v:imagedata r:id="rId119" o:title=""/>
          </v:shape>
          <o:OLEObject Type="Embed" ProgID="PBrush" ShapeID="_x0000_i1190" DrawAspect="Content" ObjectID="_1657993951" r:id="rId251"/>
        </w:object>
      </w:r>
      <w:r w:rsidRPr="00707D46">
        <w:rPr>
          <w:sz w:val="24"/>
          <w:szCs w:val="24"/>
        </w:rPr>
        <w:t xml:space="preserve"> и </w:t>
      </w:r>
      <w:r w:rsidRPr="00707D46">
        <w:rPr>
          <w:sz w:val="24"/>
          <w:szCs w:val="24"/>
        </w:rPr>
        <w:object w:dxaOrig="3030" w:dyaOrig="2055">
          <v:shape id="_x0000_i1191" type="#_x0000_t75" style="width:28.5pt;height:19.5pt" o:ole="">
            <v:imagedata r:id="rId123" o:title=""/>
          </v:shape>
          <o:OLEObject Type="Embed" ProgID="PBrush" ShapeID="_x0000_i1191" DrawAspect="Content" ObjectID="_1657993952" r:id="rId252"/>
        </w:object>
      </w:r>
      <w:r w:rsidRPr="00707D46">
        <w:rPr>
          <w:sz w:val="24"/>
          <w:szCs w:val="24"/>
        </w:rPr>
        <w:t xml:space="preserve"> осуществляется переключение между логическими зонами «Инфо окно 1»/ «Инфо окно 2»/ «Инфо окно 3». Выбер</w:t>
      </w:r>
      <w:r w:rsidR="0033174D">
        <w:rPr>
          <w:sz w:val="24"/>
          <w:szCs w:val="24"/>
        </w:rPr>
        <w:t>и</w:t>
      </w:r>
      <w:r w:rsidRPr="00707D46">
        <w:rPr>
          <w:sz w:val="24"/>
          <w:szCs w:val="24"/>
        </w:rPr>
        <w:t>те - «Инфо окно 3»</w:t>
      </w:r>
      <w:r>
        <w:rPr>
          <w:sz w:val="24"/>
          <w:szCs w:val="24"/>
        </w:rPr>
        <w:t xml:space="preserve"> </w:t>
      </w:r>
      <w:r w:rsidRPr="00707D46">
        <w:rPr>
          <w:sz w:val="24"/>
        </w:rPr>
        <w:t>(Рис. 2</w:t>
      </w:r>
      <w:r w:rsidR="00CE794E">
        <w:rPr>
          <w:sz w:val="24"/>
        </w:rPr>
        <w:t>7</w:t>
      </w:r>
      <w:r w:rsidRPr="00707D46">
        <w:rPr>
          <w:sz w:val="24"/>
        </w:rPr>
        <w:t>)</w:t>
      </w:r>
      <w:r w:rsidRPr="00707D46">
        <w:rPr>
          <w:sz w:val="24"/>
          <w:szCs w:val="24"/>
        </w:rPr>
        <w:t>.</w:t>
      </w:r>
    </w:p>
    <w:p w:rsidR="00707D46" w:rsidRPr="00707D46" w:rsidRDefault="00707D46" w:rsidP="00707D46">
      <w:pPr>
        <w:pStyle w:val="a9"/>
        <w:numPr>
          <w:ilvl w:val="0"/>
          <w:numId w:val="37"/>
        </w:numPr>
        <w:tabs>
          <w:tab w:val="left" w:pos="0"/>
        </w:tabs>
        <w:spacing w:before="240"/>
        <w:rPr>
          <w:sz w:val="24"/>
          <w:szCs w:val="24"/>
        </w:rPr>
      </w:pPr>
      <w:r w:rsidRPr="00707D46">
        <w:rPr>
          <w:sz w:val="24"/>
          <w:szCs w:val="24"/>
        </w:rPr>
        <w:t xml:space="preserve">Подтвердите выбор, для этого нажмите клавишу - </w:t>
      </w:r>
      <w:r w:rsidRPr="00707D46">
        <w:rPr>
          <w:sz w:val="24"/>
          <w:szCs w:val="24"/>
        </w:rPr>
        <w:object w:dxaOrig="2925" w:dyaOrig="1920">
          <v:shape id="_x0000_i1192" type="#_x0000_t75" style="width:24pt;height:15pt" o:ole="">
            <v:imagedata r:id="rId121" o:title=""/>
          </v:shape>
          <o:OLEObject Type="Embed" ProgID="PBrush" ShapeID="_x0000_i1192" DrawAspect="Content" ObjectID="_1657993953" r:id="rId253"/>
        </w:object>
      </w:r>
      <w:r w:rsidRPr="00707D46">
        <w:rPr>
          <w:sz w:val="24"/>
          <w:szCs w:val="24"/>
        </w:rPr>
        <w:t>.</w:t>
      </w:r>
    </w:p>
    <w:p w:rsidR="00707D46" w:rsidRPr="00707D46" w:rsidRDefault="00707D46" w:rsidP="00707D46">
      <w:pPr>
        <w:pStyle w:val="a9"/>
        <w:numPr>
          <w:ilvl w:val="0"/>
          <w:numId w:val="37"/>
        </w:numPr>
        <w:tabs>
          <w:tab w:val="left" w:pos="0"/>
        </w:tabs>
        <w:spacing w:before="240"/>
        <w:rPr>
          <w:sz w:val="24"/>
          <w:szCs w:val="24"/>
        </w:rPr>
      </w:pPr>
      <w:r w:rsidRPr="00707D46">
        <w:rPr>
          <w:sz w:val="24"/>
          <w:szCs w:val="24"/>
        </w:rPr>
        <w:t xml:space="preserve">Клавишами </w:t>
      </w:r>
      <w:r w:rsidRPr="00707D46">
        <w:rPr>
          <w:sz w:val="24"/>
          <w:szCs w:val="24"/>
        </w:rPr>
        <w:object w:dxaOrig="3030" w:dyaOrig="2055">
          <v:shape id="_x0000_i1193" type="#_x0000_t75" style="width:28.5pt;height:18.75pt" o:ole="">
            <v:imagedata r:id="rId119" o:title=""/>
          </v:shape>
          <o:OLEObject Type="Embed" ProgID="PBrush" ShapeID="_x0000_i1193" DrawAspect="Content" ObjectID="_1657993954" r:id="rId254"/>
        </w:object>
      </w:r>
      <w:r w:rsidRPr="00707D46">
        <w:rPr>
          <w:sz w:val="24"/>
          <w:szCs w:val="24"/>
        </w:rPr>
        <w:t xml:space="preserve"> и </w:t>
      </w:r>
      <w:r w:rsidRPr="00707D46">
        <w:rPr>
          <w:sz w:val="24"/>
          <w:szCs w:val="24"/>
        </w:rPr>
        <w:object w:dxaOrig="3030" w:dyaOrig="2055">
          <v:shape id="_x0000_i1194" type="#_x0000_t75" style="width:28.5pt;height:19.5pt" o:ole="">
            <v:imagedata r:id="rId123" o:title=""/>
          </v:shape>
          <o:OLEObject Type="Embed" ProgID="PBrush" ShapeID="_x0000_i1194" DrawAspect="Content" ObjectID="_1657993955" r:id="rId255"/>
        </w:object>
      </w:r>
      <w:r w:rsidRPr="00707D46">
        <w:rPr>
          <w:sz w:val="24"/>
          <w:szCs w:val="24"/>
        </w:rPr>
        <w:t xml:space="preserve"> установите датчик, данные с которого будут выводиться, либо отключите опцию:</w:t>
      </w:r>
      <w:r w:rsidRPr="00707D46">
        <w:rPr>
          <w:sz w:val="24"/>
          <w:szCs w:val="24"/>
        </w:rPr>
        <w:br/>
      </w:r>
      <w:r w:rsidR="008B0A60" w:rsidRPr="00706E8A">
        <w:rPr>
          <w:sz w:val="24"/>
          <w:szCs w:val="24"/>
        </w:rPr>
        <w:object w:dxaOrig="960" w:dyaOrig="1080">
          <v:shape id="_x0000_i1195" type="#_x0000_t75" style="width:21.75pt;height:22.5pt" o:ole="">
            <v:imagedata r:id="rId47" o:title=""/>
          </v:shape>
          <o:OLEObject Type="Embed" ProgID="PBrush" ShapeID="_x0000_i1195" DrawAspect="Content" ObjectID="_1657993956" r:id="rId256"/>
        </w:object>
      </w:r>
      <w:r w:rsidRPr="00707D46">
        <w:rPr>
          <w:sz w:val="24"/>
          <w:szCs w:val="24"/>
        </w:rPr>
        <w:t xml:space="preserve"> - Температура в помещении. Цифровой код - 1;</w:t>
      </w:r>
    </w:p>
    <w:p w:rsidR="00707D46" w:rsidRPr="004B0072" w:rsidRDefault="008B0A60" w:rsidP="00B14B4B">
      <w:p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707D46">
        <w:object w:dxaOrig="1320" w:dyaOrig="840">
          <v:shape id="_x0000_i1196" type="#_x0000_t75" style="width:30.75pt;height:19.5pt" o:ole="">
            <v:imagedata r:id="rId63" o:title=""/>
          </v:shape>
          <o:OLEObject Type="Embed" ProgID="PBrush" ShapeID="_x0000_i1196" DrawAspect="Content" ObjectID="_1657993957" r:id="rId257"/>
        </w:object>
      </w:r>
      <w:r w:rsidR="00707D46" w:rsidRPr="004B0072">
        <w:rPr>
          <w:sz w:val="24"/>
          <w:szCs w:val="24"/>
        </w:rPr>
        <w:t xml:space="preserve"> - Уровень углекислого газа (</w:t>
      </w:r>
      <w:r w:rsidR="00707D46" w:rsidRPr="004B0072">
        <w:rPr>
          <w:bCs/>
          <w:sz w:val="24"/>
          <w:szCs w:val="24"/>
          <w:lang w:eastAsia="ru-RU"/>
        </w:rPr>
        <w:t>СО</w:t>
      </w:r>
      <w:proofErr w:type="gramStart"/>
      <w:r w:rsidR="00707D46" w:rsidRPr="004B0072">
        <w:rPr>
          <w:bCs/>
          <w:sz w:val="24"/>
          <w:szCs w:val="24"/>
          <w:vertAlign w:val="subscript"/>
          <w:lang w:eastAsia="ru-RU"/>
        </w:rPr>
        <w:t>2</w:t>
      </w:r>
      <w:proofErr w:type="gramEnd"/>
      <w:r w:rsidR="00707D46" w:rsidRPr="004B0072">
        <w:rPr>
          <w:sz w:val="24"/>
          <w:szCs w:val="24"/>
        </w:rPr>
        <w:t>) в помещении. Цифровой код -</w:t>
      </w:r>
      <w:r w:rsidR="00C57BA0">
        <w:rPr>
          <w:sz w:val="24"/>
          <w:szCs w:val="24"/>
        </w:rPr>
        <w:t xml:space="preserve"> </w:t>
      </w:r>
      <w:r w:rsidR="00707D46" w:rsidRPr="004B0072">
        <w:rPr>
          <w:sz w:val="24"/>
          <w:szCs w:val="24"/>
        </w:rPr>
        <w:t>2;</w:t>
      </w:r>
    </w:p>
    <w:p w:rsidR="00707D46" w:rsidRPr="004B0072" w:rsidRDefault="00707D46" w:rsidP="00B14B4B">
      <w:pPr>
        <w:tabs>
          <w:tab w:val="left" w:pos="0"/>
        </w:tabs>
        <w:spacing w:before="240"/>
        <w:ind w:left="1040"/>
        <w:rPr>
          <w:sz w:val="24"/>
          <w:szCs w:val="24"/>
        </w:rPr>
      </w:pPr>
      <w:r w:rsidRPr="004B0072">
        <w:rPr>
          <w:sz w:val="24"/>
          <w:szCs w:val="24"/>
        </w:rPr>
        <w:t>Опция отключена. Цифровой код – 0.</w:t>
      </w:r>
    </w:p>
    <w:p w:rsidR="00707D46" w:rsidRPr="00707D46" w:rsidRDefault="00707D46" w:rsidP="00707D46">
      <w:pPr>
        <w:pStyle w:val="a9"/>
        <w:numPr>
          <w:ilvl w:val="0"/>
          <w:numId w:val="37"/>
        </w:numPr>
        <w:tabs>
          <w:tab w:val="left" w:pos="0"/>
        </w:tabs>
        <w:spacing w:before="240"/>
        <w:rPr>
          <w:sz w:val="24"/>
          <w:szCs w:val="24"/>
        </w:rPr>
      </w:pPr>
      <w:r w:rsidRPr="00707D46">
        <w:rPr>
          <w:sz w:val="24"/>
          <w:szCs w:val="24"/>
        </w:rPr>
        <w:t xml:space="preserve">Подтвердите выбор, для этого нажмите клавишу - </w:t>
      </w:r>
      <w:r w:rsidRPr="00707D46">
        <w:rPr>
          <w:sz w:val="24"/>
          <w:szCs w:val="24"/>
        </w:rPr>
        <w:object w:dxaOrig="2925" w:dyaOrig="1920">
          <v:shape id="_x0000_i1197" type="#_x0000_t75" style="width:24pt;height:15pt" o:ole="">
            <v:imagedata r:id="rId121" o:title=""/>
          </v:shape>
          <o:OLEObject Type="Embed" ProgID="PBrush" ShapeID="_x0000_i1197" DrawAspect="Content" ObjectID="_1657993958" r:id="rId258"/>
        </w:object>
      </w:r>
      <w:r w:rsidRPr="00707D46">
        <w:rPr>
          <w:sz w:val="24"/>
          <w:szCs w:val="24"/>
        </w:rPr>
        <w:t>. Изменение источника вывода данных будет активировано, а пульт вернётся на предыдущий уровень, в режим настройки «Инфо окно 1-3».</w:t>
      </w:r>
    </w:p>
    <w:p w:rsidR="00707D46" w:rsidRPr="00707D46" w:rsidRDefault="00707D46" w:rsidP="00707D46">
      <w:pPr>
        <w:pStyle w:val="a9"/>
        <w:numPr>
          <w:ilvl w:val="0"/>
          <w:numId w:val="37"/>
        </w:numPr>
        <w:tabs>
          <w:tab w:val="left" w:pos="0"/>
        </w:tabs>
        <w:spacing w:before="240"/>
        <w:rPr>
          <w:sz w:val="24"/>
          <w:szCs w:val="24"/>
        </w:rPr>
      </w:pPr>
      <w:r w:rsidRPr="00707D46">
        <w:rPr>
          <w:sz w:val="24"/>
          <w:szCs w:val="24"/>
        </w:rPr>
        <w:t>Для возврата в штатный режим</w:t>
      </w:r>
      <w:r w:rsidR="00123085">
        <w:rPr>
          <w:sz w:val="24"/>
          <w:szCs w:val="24"/>
        </w:rPr>
        <w:t>,</w:t>
      </w:r>
      <w:r w:rsidRPr="00707D46">
        <w:rPr>
          <w:sz w:val="24"/>
          <w:szCs w:val="24"/>
        </w:rPr>
        <w:t xml:space="preserve"> коротким касанием нажмите клавишу «Инфо окно», либо не осуществляйте каких-либо действий, в течение 30 сек.</w:t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  <w:r w:rsidR="00DC73D4">
        <w:rPr>
          <w:sz w:val="24"/>
          <w:szCs w:val="24"/>
        </w:rPr>
        <w:br/>
      </w:r>
    </w:p>
    <w:p w:rsidR="00707D46" w:rsidRPr="00765B54" w:rsidRDefault="00707D46" w:rsidP="00707D46">
      <w:pPr>
        <w:pStyle w:val="aa"/>
        <w:ind w:left="1020"/>
        <w:rPr>
          <w:b/>
          <w:sz w:val="24"/>
          <w:szCs w:val="24"/>
        </w:rPr>
      </w:pPr>
    </w:p>
    <w:p w:rsidR="005C59B9" w:rsidRDefault="005C59B9" w:rsidP="001A3DF8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lastRenderedPageBreak/>
        <w:t>Установка даты и времени.</w:t>
      </w:r>
    </w:p>
    <w:p w:rsidR="00DC73D4" w:rsidRDefault="00DC73D4" w:rsidP="00DC73D4">
      <w:pPr>
        <w:pStyle w:val="aa"/>
        <w:rPr>
          <w:b/>
          <w:sz w:val="24"/>
          <w:szCs w:val="24"/>
        </w:rPr>
      </w:pPr>
    </w:p>
    <w:p w:rsidR="00DC73D4" w:rsidRPr="00AE7039" w:rsidRDefault="00DC73D4" w:rsidP="00627934">
      <w:pPr>
        <w:pStyle w:val="aa"/>
        <w:ind w:left="680"/>
        <w:rPr>
          <w:sz w:val="24"/>
          <w:szCs w:val="24"/>
        </w:rPr>
      </w:pPr>
      <w:r w:rsidRPr="00AE7039">
        <w:rPr>
          <w:i/>
          <w:sz w:val="24"/>
          <w:szCs w:val="24"/>
        </w:rPr>
        <w:t>Рисунок 2</w:t>
      </w:r>
      <w:r w:rsidR="00CE794E">
        <w:rPr>
          <w:i/>
          <w:sz w:val="24"/>
          <w:szCs w:val="24"/>
        </w:rPr>
        <w:t>8</w:t>
      </w:r>
      <w:r w:rsidRPr="00AE7039">
        <w:rPr>
          <w:i/>
          <w:sz w:val="24"/>
          <w:szCs w:val="24"/>
        </w:rPr>
        <w:t>. Зоны экрана, работа с которыми рассмотрена в текущей главе</w:t>
      </w:r>
      <w:r w:rsidRPr="00AE7039">
        <w:rPr>
          <w:sz w:val="24"/>
          <w:szCs w:val="24"/>
        </w:rPr>
        <w:t>.</w:t>
      </w:r>
      <w:r w:rsidRPr="00AE7039">
        <w:rPr>
          <w:sz w:val="24"/>
          <w:szCs w:val="24"/>
        </w:rPr>
        <w:br/>
      </w:r>
    </w:p>
    <w:p w:rsidR="00DC73D4" w:rsidRDefault="00DC73D4" w:rsidP="00627934">
      <w:pPr>
        <w:pStyle w:val="aa"/>
        <w:ind w:left="6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C76A9ED" wp14:editId="6F61EC5F">
            <wp:extent cx="5343525" cy="2286000"/>
            <wp:effectExtent l="0" t="0" r="9525" b="0"/>
            <wp:docPr id="31" name="Рисунок 31" descr="D:\мои документы\Резерв с флешки\Новая папка\GTC\Новый пульт\Клавиша-Время-и-таймер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D:\мои документы\Резерв с флешки\Новая папка\GTC\Новый пульт\Клавиша-Время-и-таймеры-2.jp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>Коснитесь экрана для перевода пульта в штатный режим.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>Длительным  касанием (более 2 сек.) нажмите клавишу «Время и таймеры»</w:t>
      </w:r>
      <w:r>
        <w:rPr>
          <w:sz w:val="24"/>
        </w:rPr>
        <w:t xml:space="preserve"> (Рис. 2</w:t>
      </w:r>
      <w:r w:rsidR="00CE794E">
        <w:rPr>
          <w:sz w:val="24"/>
        </w:rPr>
        <w:t>8</w:t>
      </w:r>
      <w:r>
        <w:rPr>
          <w:sz w:val="24"/>
        </w:rPr>
        <w:t>)</w:t>
      </w:r>
      <w:r w:rsidRPr="00DC73D4">
        <w:rPr>
          <w:sz w:val="24"/>
        </w:rPr>
        <w:t xml:space="preserve">.  В одноимённой логической зоне будут выведены мигающие индикаторы  </w:t>
      </w:r>
      <w:r w:rsidRPr="00DC73D4">
        <w:rPr>
          <w:noProof/>
          <w:sz w:val="24"/>
          <w:lang w:eastAsia="ru-RU"/>
        </w:rPr>
        <w:drawing>
          <wp:inline distT="0" distB="0" distL="0" distR="0" wp14:anchorId="0FAB38E6" wp14:editId="36B2873A">
            <wp:extent cx="395280" cy="162000"/>
            <wp:effectExtent l="0" t="0" r="5080" b="0"/>
            <wp:docPr id="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и</w:t>
      </w:r>
      <w:r w:rsidR="00637B73">
        <w:rPr>
          <w:sz w:val="24"/>
        </w:rPr>
        <w:t xml:space="preserve"> </w:t>
      </w:r>
      <w:r w:rsidR="00961E18" w:rsidRPr="00DC73D4">
        <w:rPr>
          <w:sz w:val="24"/>
        </w:rPr>
        <w:object w:dxaOrig="1680" w:dyaOrig="600">
          <v:shape id="_x0000_i1198" type="#_x0000_t75" style="width:39.75pt;height:13.5pt" o:ole="">
            <v:imagedata r:id="rId99" o:title=""/>
          </v:shape>
          <o:OLEObject Type="Embed" ProgID="PBrush" ShapeID="_x0000_i1198" DrawAspect="Content" ObjectID="_1657993959" r:id="rId260"/>
        </w:object>
      </w:r>
      <w:r w:rsidRPr="00DC73D4">
        <w:rPr>
          <w:sz w:val="24"/>
        </w:rPr>
        <w:t>, в расположенном ниже цифровом индикаторе, будет мигать активный</w:t>
      </w:r>
      <w:r>
        <w:rPr>
          <w:sz w:val="24"/>
        </w:rPr>
        <w:t>,</w:t>
      </w:r>
      <w:r w:rsidRPr="00DC73D4">
        <w:rPr>
          <w:sz w:val="24"/>
        </w:rPr>
        <w:t xml:space="preserve"> настраиваемый в данный момент </w:t>
      </w:r>
      <w:r w:rsidR="00B125E8">
        <w:rPr>
          <w:sz w:val="24"/>
        </w:rPr>
        <w:t>аргумент</w:t>
      </w:r>
      <w:r w:rsidR="00892E62">
        <w:rPr>
          <w:sz w:val="24"/>
        </w:rPr>
        <w:t xml:space="preserve"> (Рис. 2</w:t>
      </w:r>
      <w:r w:rsidR="00CE794E">
        <w:rPr>
          <w:sz w:val="24"/>
        </w:rPr>
        <w:t>9</w:t>
      </w:r>
      <w:r w:rsidR="00892E62">
        <w:rPr>
          <w:sz w:val="24"/>
        </w:rPr>
        <w:t>)</w:t>
      </w:r>
      <w:r w:rsidRPr="00DC73D4">
        <w:rPr>
          <w:sz w:val="24"/>
        </w:rPr>
        <w:t>.</w:t>
      </w:r>
      <w:r>
        <w:rPr>
          <w:sz w:val="24"/>
        </w:rPr>
        <w:br/>
      </w:r>
      <w:r>
        <w:rPr>
          <w:sz w:val="24"/>
        </w:rPr>
        <w:br/>
      </w:r>
      <w:r w:rsidRPr="00DC73D4">
        <w:rPr>
          <w:i/>
          <w:sz w:val="24"/>
        </w:rPr>
        <w:t>Рисунок 2</w:t>
      </w:r>
      <w:r w:rsidR="00CE794E">
        <w:rPr>
          <w:i/>
          <w:sz w:val="24"/>
        </w:rPr>
        <w:t>9</w:t>
      </w:r>
      <w:r w:rsidR="00F74777">
        <w:rPr>
          <w:i/>
          <w:sz w:val="24"/>
        </w:rPr>
        <w:t>.</w:t>
      </w:r>
      <w:r>
        <w:rPr>
          <w:i/>
          <w:sz w:val="24"/>
        </w:rPr>
        <w:br/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02CC21A" wp14:editId="001F6499">
            <wp:extent cx="5343525" cy="2285999"/>
            <wp:effectExtent l="0" t="0" r="0" b="63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D:\мои документы\Резерв с флешки\Новая папка\GTC\Новый пульт\Клавиша-Время-и-таймеры-2.jp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Клавишами </w:t>
      </w:r>
      <w:r w:rsidRPr="00DC73D4">
        <w:rPr>
          <w:sz w:val="24"/>
        </w:rPr>
        <w:object w:dxaOrig="3030" w:dyaOrig="2055">
          <v:shape id="_x0000_i1199" type="#_x0000_t75" style="width:28.5pt;height:18.75pt" o:ole="">
            <v:imagedata r:id="rId119" o:title=""/>
          </v:shape>
          <o:OLEObject Type="Embed" ProgID="PBrush" ShapeID="_x0000_i1199" DrawAspect="Content" ObjectID="_1657993960" r:id="rId262"/>
        </w:object>
      </w:r>
      <w:r w:rsidRPr="00DC73D4">
        <w:rPr>
          <w:sz w:val="24"/>
        </w:rPr>
        <w:t xml:space="preserve"> и </w:t>
      </w:r>
      <w:r w:rsidRPr="00DC73D4">
        <w:rPr>
          <w:sz w:val="24"/>
        </w:rPr>
        <w:object w:dxaOrig="3030" w:dyaOrig="2055">
          <v:shape id="_x0000_i1200" type="#_x0000_t75" style="width:28.5pt;height:19.5pt" o:ole="">
            <v:imagedata r:id="rId123" o:title=""/>
          </v:shape>
          <o:OLEObject Type="Embed" ProgID="PBrush" ShapeID="_x0000_i1200" DrawAspect="Content" ObjectID="_1657993961" r:id="rId263"/>
        </w:object>
      </w:r>
      <w:r w:rsidRPr="00DC73D4">
        <w:rPr>
          <w:sz w:val="24"/>
        </w:rPr>
        <w:t xml:space="preserve"> устанавливаются числовые значения  времени и даты. Установка происходит в последовательности: «часы», «минуты», «месяц», «число», «год». Установите значение «часы» в 24-х часовом формате.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Нажмите клавишу - </w:t>
      </w:r>
      <w:r w:rsidRPr="00DC73D4">
        <w:rPr>
          <w:sz w:val="24"/>
        </w:rPr>
        <w:object w:dxaOrig="2925" w:dyaOrig="1920">
          <v:shape id="_x0000_i1201" type="#_x0000_t75" style="width:24pt;height:15pt" o:ole="">
            <v:imagedata r:id="rId121" o:title=""/>
          </v:shape>
          <o:OLEObject Type="Embed" ProgID="PBrush" ShapeID="_x0000_i1201" DrawAspect="Content" ObjectID="_1657993962" r:id="rId264"/>
        </w:object>
      </w:r>
      <w:r w:rsidRPr="00DC73D4">
        <w:rPr>
          <w:sz w:val="24"/>
        </w:rPr>
        <w:t>. Установленное значение «часы» будет сохранено, а пульт перейдёт на стадию установки значений «минуты».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lastRenderedPageBreak/>
        <w:t xml:space="preserve">Клавишами </w:t>
      </w:r>
      <w:r w:rsidRPr="00DC73D4">
        <w:rPr>
          <w:sz w:val="24"/>
        </w:rPr>
        <w:object w:dxaOrig="3030" w:dyaOrig="2055">
          <v:shape id="_x0000_i1202" type="#_x0000_t75" style="width:28.5pt;height:18.75pt" o:ole="">
            <v:imagedata r:id="rId119" o:title=""/>
          </v:shape>
          <o:OLEObject Type="Embed" ProgID="PBrush" ShapeID="_x0000_i1202" DrawAspect="Content" ObjectID="_1657993963" r:id="rId265"/>
        </w:object>
      </w:r>
      <w:r w:rsidRPr="00DC73D4">
        <w:rPr>
          <w:sz w:val="24"/>
        </w:rPr>
        <w:t xml:space="preserve"> и </w:t>
      </w:r>
      <w:r w:rsidRPr="00DC73D4">
        <w:rPr>
          <w:sz w:val="24"/>
        </w:rPr>
        <w:object w:dxaOrig="3030" w:dyaOrig="2055">
          <v:shape id="_x0000_i1203" type="#_x0000_t75" style="width:28.5pt;height:19.5pt" o:ole="">
            <v:imagedata r:id="rId123" o:title=""/>
          </v:shape>
          <o:OLEObject Type="Embed" ProgID="PBrush" ShapeID="_x0000_i1203" DrawAspect="Content" ObjectID="_1657993964" r:id="rId266"/>
        </w:object>
      </w:r>
      <w:r w:rsidRPr="00DC73D4">
        <w:rPr>
          <w:sz w:val="24"/>
        </w:rPr>
        <w:t xml:space="preserve"> установите значение «минуты».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Нажмите клавишу - </w:t>
      </w:r>
      <w:r w:rsidRPr="00DC73D4">
        <w:rPr>
          <w:sz w:val="24"/>
        </w:rPr>
        <w:object w:dxaOrig="2925" w:dyaOrig="1920">
          <v:shape id="_x0000_i1204" type="#_x0000_t75" style="width:24pt;height:15pt" o:ole="">
            <v:imagedata r:id="rId121" o:title=""/>
          </v:shape>
          <o:OLEObject Type="Embed" ProgID="PBrush" ShapeID="_x0000_i1204" DrawAspect="Content" ObjectID="_1657993965" r:id="rId267"/>
        </w:object>
      </w:r>
      <w:r w:rsidRPr="00DC73D4">
        <w:rPr>
          <w:sz w:val="24"/>
        </w:rPr>
        <w:t>. Установленное значение «минуты» будет сохранено, а пульт перейдёт на стадию установки значений «месяц».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Клавишами </w:t>
      </w:r>
      <w:r w:rsidRPr="00DC73D4">
        <w:rPr>
          <w:sz w:val="24"/>
        </w:rPr>
        <w:object w:dxaOrig="3030" w:dyaOrig="2055">
          <v:shape id="_x0000_i1205" type="#_x0000_t75" style="width:28.5pt;height:18.75pt" o:ole="">
            <v:imagedata r:id="rId119" o:title=""/>
          </v:shape>
          <o:OLEObject Type="Embed" ProgID="PBrush" ShapeID="_x0000_i1205" DrawAspect="Content" ObjectID="_1657993966" r:id="rId268"/>
        </w:object>
      </w:r>
      <w:r w:rsidRPr="00DC73D4">
        <w:rPr>
          <w:sz w:val="24"/>
        </w:rPr>
        <w:t xml:space="preserve"> и </w:t>
      </w:r>
      <w:r w:rsidRPr="00DC73D4">
        <w:rPr>
          <w:sz w:val="24"/>
        </w:rPr>
        <w:object w:dxaOrig="3030" w:dyaOrig="2055">
          <v:shape id="_x0000_i1206" type="#_x0000_t75" style="width:28.5pt;height:19.5pt" o:ole="">
            <v:imagedata r:id="rId123" o:title=""/>
          </v:shape>
          <o:OLEObject Type="Embed" ProgID="PBrush" ShapeID="_x0000_i1206" DrawAspect="Content" ObjectID="_1657993967" r:id="rId269"/>
        </w:object>
      </w:r>
      <w:r w:rsidRPr="00DC73D4">
        <w:rPr>
          <w:sz w:val="24"/>
        </w:rPr>
        <w:t xml:space="preserve"> установите значение «месяц» в числовом формате.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Нажмите клавишу - </w:t>
      </w:r>
      <w:r w:rsidRPr="00DC73D4">
        <w:rPr>
          <w:sz w:val="24"/>
        </w:rPr>
        <w:object w:dxaOrig="2925" w:dyaOrig="1920">
          <v:shape id="_x0000_i1207" type="#_x0000_t75" style="width:24pt;height:15pt" o:ole="">
            <v:imagedata r:id="rId121" o:title=""/>
          </v:shape>
          <o:OLEObject Type="Embed" ProgID="PBrush" ShapeID="_x0000_i1207" DrawAspect="Content" ObjectID="_1657993968" r:id="rId270"/>
        </w:object>
      </w:r>
      <w:r w:rsidRPr="00DC73D4">
        <w:rPr>
          <w:sz w:val="24"/>
        </w:rPr>
        <w:t>. Установленное значение «месяц» будет сохранено, а пульт перейдёт на стадию установки значений «число».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Клавишами </w:t>
      </w:r>
      <w:r w:rsidRPr="00DC73D4">
        <w:rPr>
          <w:sz w:val="24"/>
        </w:rPr>
        <w:object w:dxaOrig="3030" w:dyaOrig="2055">
          <v:shape id="_x0000_i1208" type="#_x0000_t75" style="width:28.5pt;height:18.75pt" o:ole="">
            <v:imagedata r:id="rId119" o:title=""/>
          </v:shape>
          <o:OLEObject Type="Embed" ProgID="PBrush" ShapeID="_x0000_i1208" DrawAspect="Content" ObjectID="_1657993969" r:id="rId271"/>
        </w:object>
      </w:r>
      <w:r w:rsidRPr="00DC73D4">
        <w:rPr>
          <w:sz w:val="24"/>
        </w:rPr>
        <w:t xml:space="preserve"> и </w:t>
      </w:r>
      <w:r w:rsidRPr="00DC73D4">
        <w:rPr>
          <w:sz w:val="24"/>
        </w:rPr>
        <w:object w:dxaOrig="3030" w:dyaOrig="2055">
          <v:shape id="_x0000_i1209" type="#_x0000_t75" style="width:28.5pt;height:19.5pt" o:ole="">
            <v:imagedata r:id="rId123" o:title=""/>
          </v:shape>
          <o:OLEObject Type="Embed" ProgID="PBrush" ShapeID="_x0000_i1209" DrawAspect="Content" ObjectID="_1657993970" r:id="rId272"/>
        </w:object>
      </w:r>
      <w:r w:rsidRPr="00DC73D4">
        <w:rPr>
          <w:sz w:val="24"/>
        </w:rPr>
        <w:t xml:space="preserve"> установите значение «число».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Нажмите клавишу - </w:t>
      </w:r>
      <w:r w:rsidRPr="00DC73D4">
        <w:rPr>
          <w:sz w:val="24"/>
        </w:rPr>
        <w:object w:dxaOrig="2925" w:dyaOrig="1920">
          <v:shape id="_x0000_i1210" type="#_x0000_t75" style="width:24pt;height:15pt" o:ole="">
            <v:imagedata r:id="rId121" o:title=""/>
          </v:shape>
          <o:OLEObject Type="Embed" ProgID="PBrush" ShapeID="_x0000_i1210" DrawAspect="Content" ObjectID="_1657993971" r:id="rId273"/>
        </w:object>
      </w:r>
      <w:r w:rsidRPr="00DC73D4">
        <w:rPr>
          <w:sz w:val="24"/>
        </w:rPr>
        <w:t>. Установленное значение «число» будет сохранено, а пульт перейдёт на стадию установки значений «год».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Клавишами </w:t>
      </w:r>
      <w:r w:rsidRPr="00DC73D4">
        <w:rPr>
          <w:sz w:val="24"/>
        </w:rPr>
        <w:object w:dxaOrig="3030" w:dyaOrig="2055">
          <v:shape id="_x0000_i1211" type="#_x0000_t75" style="width:28.5pt;height:18.75pt" o:ole="">
            <v:imagedata r:id="rId119" o:title=""/>
          </v:shape>
          <o:OLEObject Type="Embed" ProgID="PBrush" ShapeID="_x0000_i1211" DrawAspect="Content" ObjectID="_1657993972" r:id="rId274"/>
        </w:object>
      </w:r>
      <w:r w:rsidRPr="00DC73D4">
        <w:rPr>
          <w:sz w:val="24"/>
        </w:rPr>
        <w:t xml:space="preserve"> и </w:t>
      </w:r>
      <w:r w:rsidRPr="00DC73D4">
        <w:rPr>
          <w:sz w:val="24"/>
        </w:rPr>
        <w:object w:dxaOrig="3030" w:dyaOrig="2055">
          <v:shape id="_x0000_i1212" type="#_x0000_t75" style="width:28.5pt;height:19.5pt" o:ole="">
            <v:imagedata r:id="rId123" o:title=""/>
          </v:shape>
          <o:OLEObject Type="Embed" ProgID="PBrush" ShapeID="_x0000_i1212" DrawAspect="Content" ObjectID="_1657993973" r:id="rId275"/>
        </w:object>
      </w:r>
      <w:r w:rsidRPr="00DC73D4">
        <w:rPr>
          <w:sz w:val="24"/>
        </w:rPr>
        <w:t xml:space="preserve"> установите значение «год» формате 2-х последних цифр.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 xml:space="preserve">Нажмите клавишу - </w:t>
      </w:r>
      <w:r w:rsidRPr="00DC73D4">
        <w:rPr>
          <w:sz w:val="24"/>
        </w:rPr>
        <w:object w:dxaOrig="2925" w:dyaOrig="1920">
          <v:shape id="_x0000_i1213" type="#_x0000_t75" style="width:24pt;height:15pt" o:ole="">
            <v:imagedata r:id="rId121" o:title=""/>
          </v:shape>
          <o:OLEObject Type="Embed" ProgID="PBrush" ShapeID="_x0000_i1213" DrawAspect="Content" ObjectID="_1657993974" r:id="rId276"/>
        </w:object>
      </w:r>
      <w:r w:rsidRPr="00DC73D4">
        <w:rPr>
          <w:sz w:val="24"/>
        </w:rPr>
        <w:t>. Установленное значение «год» будет сохранено, а пульт снова вернётся к стадии установки значений «часы».</w:t>
      </w:r>
    </w:p>
    <w:p w:rsidR="00DC73D4" w:rsidRPr="00DC73D4" w:rsidRDefault="00DC73D4" w:rsidP="00DC73D4">
      <w:pPr>
        <w:pStyle w:val="a9"/>
        <w:numPr>
          <w:ilvl w:val="0"/>
          <w:numId w:val="39"/>
        </w:numPr>
        <w:tabs>
          <w:tab w:val="left" w:pos="0"/>
        </w:tabs>
        <w:spacing w:before="240"/>
        <w:rPr>
          <w:sz w:val="24"/>
        </w:rPr>
      </w:pPr>
      <w:r w:rsidRPr="00DC73D4">
        <w:rPr>
          <w:sz w:val="24"/>
        </w:rPr>
        <w:t>Для выхода в штатный режим, длительным касанием  (более 2 сек.) 2 раза нажмите клавишу «Время и таймеры».</w:t>
      </w:r>
    </w:p>
    <w:p w:rsidR="00DC73D4" w:rsidRPr="00765B54" w:rsidRDefault="00DC73D4" w:rsidP="00DC73D4">
      <w:pPr>
        <w:pStyle w:val="aa"/>
        <w:ind w:left="1020"/>
        <w:rPr>
          <w:b/>
          <w:sz w:val="24"/>
          <w:szCs w:val="24"/>
        </w:rPr>
      </w:pPr>
    </w:p>
    <w:p w:rsidR="005C59B9" w:rsidRDefault="005C59B9" w:rsidP="001A3DF8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Установка таймеров.</w:t>
      </w:r>
    </w:p>
    <w:p w:rsidR="00627934" w:rsidRDefault="00627934" w:rsidP="00627934">
      <w:pPr>
        <w:pStyle w:val="aa"/>
        <w:rPr>
          <w:b/>
          <w:sz w:val="24"/>
          <w:szCs w:val="24"/>
        </w:rPr>
      </w:pPr>
    </w:p>
    <w:p w:rsidR="00627934" w:rsidRDefault="00627934" w:rsidP="00627934">
      <w:pPr>
        <w:pStyle w:val="aa"/>
        <w:ind w:left="680"/>
        <w:rPr>
          <w:sz w:val="24"/>
          <w:szCs w:val="24"/>
        </w:rPr>
      </w:pPr>
      <w:r w:rsidRPr="00AE7039">
        <w:rPr>
          <w:i/>
          <w:sz w:val="24"/>
          <w:szCs w:val="24"/>
        </w:rPr>
        <w:t xml:space="preserve">Рисунок </w:t>
      </w:r>
      <w:r w:rsidR="00CE794E">
        <w:rPr>
          <w:i/>
          <w:sz w:val="24"/>
          <w:szCs w:val="24"/>
        </w:rPr>
        <w:t>30</w:t>
      </w:r>
      <w:r w:rsidRPr="00AE7039">
        <w:rPr>
          <w:i/>
          <w:sz w:val="24"/>
          <w:szCs w:val="24"/>
        </w:rPr>
        <w:t>. Зоны экрана, работа с которыми рассмотрена в текущей главе</w:t>
      </w:r>
      <w:r w:rsidRPr="00AE7039">
        <w:rPr>
          <w:sz w:val="24"/>
          <w:szCs w:val="24"/>
        </w:rPr>
        <w:t>.</w:t>
      </w:r>
    </w:p>
    <w:p w:rsidR="00627934" w:rsidRDefault="00627934" w:rsidP="00627934">
      <w:pPr>
        <w:pStyle w:val="aa"/>
        <w:ind w:left="360"/>
        <w:rPr>
          <w:sz w:val="24"/>
          <w:szCs w:val="24"/>
        </w:rPr>
      </w:pPr>
    </w:p>
    <w:p w:rsidR="00627934" w:rsidRDefault="00627934" w:rsidP="00627934">
      <w:pPr>
        <w:pStyle w:val="aa"/>
        <w:ind w:left="6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43525" cy="2286000"/>
            <wp:effectExtent l="0" t="0" r="9525" b="0"/>
            <wp:docPr id="260" name="Рисунок 260" descr="D:\мои документы\Резерв с флешки\Новая папка\GTC\Новый пульт\Клавиша-Время-и-таймеры-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D:\мои документы\Резерв с флешки\Новая папка\GTC\Новый пульт\Клавиша-Время-и-таймеры-+2.jp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039">
        <w:rPr>
          <w:sz w:val="24"/>
          <w:szCs w:val="24"/>
        </w:rPr>
        <w:br/>
      </w:r>
    </w:p>
    <w:p w:rsidR="00627934" w:rsidRPr="002F41FE" w:rsidRDefault="00627934" w:rsidP="002F41FE">
      <w:pPr>
        <w:pStyle w:val="a9"/>
        <w:numPr>
          <w:ilvl w:val="0"/>
          <w:numId w:val="41"/>
        </w:numPr>
        <w:rPr>
          <w:sz w:val="24"/>
        </w:rPr>
      </w:pPr>
      <w:r w:rsidRPr="002F41FE">
        <w:rPr>
          <w:sz w:val="24"/>
        </w:rPr>
        <w:t xml:space="preserve">Коснитесь экрана для перевода пульта в штатный режим. </w:t>
      </w:r>
    </w:p>
    <w:p w:rsidR="00627934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</w:pPr>
      <w:r w:rsidRPr="002F41FE">
        <w:rPr>
          <w:sz w:val="24"/>
        </w:rPr>
        <w:t>Длительным  касанием (более 2 сек.) нажмите клавишу «Время и таймеры» 2 раза</w:t>
      </w:r>
      <w:r w:rsidR="002F41FE" w:rsidRPr="002F41FE">
        <w:rPr>
          <w:sz w:val="24"/>
        </w:rPr>
        <w:t xml:space="preserve"> (Рис. </w:t>
      </w:r>
      <w:r w:rsidR="00CE794E">
        <w:rPr>
          <w:sz w:val="24"/>
        </w:rPr>
        <w:t>30</w:t>
      </w:r>
      <w:r w:rsidR="002F41FE" w:rsidRPr="002F41FE">
        <w:rPr>
          <w:sz w:val="24"/>
        </w:rPr>
        <w:t>)</w:t>
      </w:r>
      <w:r w:rsidR="000E51DD">
        <w:rPr>
          <w:sz w:val="24"/>
        </w:rPr>
        <w:t xml:space="preserve">., это переведёт </w:t>
      </w:r>
      <w:r w:rsidRPr="002F41FE">
        <w:rPr>
          <w:sz w:val="24"/>
        </w:rPr>
        <w:t xml:space="preserve">пульт в режим настройки таймеров. В логической зоне </w:t>
      </w:r>
      <w:r w:rsidR="000E51DD" w:rsidRPr="002F41FE">
        <w:rPr>
          <w:sz w:val="24"/>
        </w:rPr>
        <w:t xml:space="preserve">«Время и таймеры» </w:t>
      </w:r>
      <w:r w:rsidRPr="002F41FE">
        <w:rPr>
          <w:sz w:val="24"/>
        </w:rPr>
        <w:t>буд</w:t>
      </w:r>
      <w:r w:rsidR="007E33F9">
        <w:rPr>
          <w:sz w:val="24"/>
        </w:rPr>
        <w:t>ут выведены мигающие индикаторы</w:t>
      </w:r>
      <w:r w:rsidRPr="002F41FE">
        <w:rPr>
          <w:sz w:val="24"/>
        </w:rPr>
        <w:t>:</w:t>
      </w:r>
      <w:r w:rsidR="007E33F9">
        <w:rPr>
          <w:sz w:val="24"/>
        </w:rPr>
        <w:t xml:space="preserve"> </w:t>
      </w:r>
      <w:r w:rsidR="002F41FE" w:rsidRPr="002F41FE">
        <w:rPr>
          <w:sz w:val="24"/>
        </w:rPr>
        <w:t xml:space="preserve"> </w:t>
      </w:r>
      <w:r w:rsidR="00961E18" w:rsidRPr="002F41FE">
        <w:rPr>
          <w:sz w:val="24"/>
        </w:rPr>
        <w:object w:dxaOrig="1680" w:dyaOrig="600">
          <v:shape id="_x0000_i1214" type="#_x0000_t75" style="width:39.75pt;height:13.5pt" o:ole="">
            <v:imagedata r:id="rId99" o:title=""/>
          </v:shape>
          <o:OLEObject Type="Embed" ProgID="PBrush" ShapeID="_x0000_i1214" DrawAspect="Content" ObjectID="_1657993975" r:id="rId278"/>
        </w:object>
      </w:r>
      <w:r w:rsidR="00961E18" w:rsidRPr="002F41FE">
        <w:rPr>
          <w:sz w:val="24"/>
        </w:rPr>
        <w:object w:dxaOrig="540" w:dyaOrig="555">
          <v:shape id="_x0000_i1215" type="#_x0000_t75" style="width:13.5pt;height:13.5pt" o:ole="">
            <v:imagedata r:id="rId117" o:title=""/>
          </v:shape>
          <o:OLEObject Type="Embed" ProgID="PBrush" ShapeID="_x0000_i1215" DrawAspect="Content" ObjectID="_1657993976" r:id="rId279"/>
        </w:object>
      </w:r>
      <w:r w:rsidRPr="002F41FE">
        <w:rPr>
          <w:sz w:val="24"/>
        </w:rPr>
        <w:t xml:space="preserve"> и символы дней недели</w:t>
      </w:r>
      <w:r w:rsidR="007E33F9">
        <w:rPr>
          <w:sz w:val="24"/>
        </w:rPr>
        <w:t xml:space="preserve">  </w:t>
      </w:r>
      <w:r w:rsidRPr="002F41FE">
        <w:rPr>
          <w:sz w:val="24"/>
        </w:rPr>
        <w:t xml:space="preserve"> </w:t>
      </w:r>
      <w:r w:rsidR="00961E18" w:rsidRPr="002F41FE">
        <w:rPr>
          <w:sz w:val="24"/>
        </w:rPr>
        <w:object w:dxaOrig="1950" w:dyaOrig="630">
          <v:shape id="_x0000_i1216" type="#_x0000_t75" style="width:42.75pt;height:13.5pt" o:ole="">
            <v:imagedata r:id="rId102" o:title=""/>
          </v:shape>
          <o:OLEObject Type="Embed" ProgID="PBrush" ShapeID="_x0000_i1216" DrawAspect="Content" ObjectID="_1657993977" r:id="rId280"/>
        </w:object>
      </w:r>
      <w:r w:rsidRPr="002F41FE">
        <w:rPr>
          <w:sz w:val="24"/>
        </w:rPr>
        <w:t xml:space="preserve">, </w:t>
      </w:r>
      <w:r w:rsidR="00961E18" w:rsidRPr="002F41FE">
        <w:rPr>
          <w:sz w:val="24"/>
        </w:rPr>
        <w:object w:dxaOrig="1890" w:dyaOrig="540">
          <v:shape id="_x0000_i1217" type="#_x0000_t75" style="width:46.5pt;height:13.5pt" o:ole="">
            <v:imagedata r:id="rId104" o:title=""/>
          </v:shape>
          <o:OLEObject Type="Embed" ProgID="PBrush" ShapeID="_x0000_i1217" DrawAspect="Content" ObjectID="_1657993978" r:id="rId281"/>
        </w:object>
      </w:r>
      <w:r w:rsidRPr="002F41FE">
        <w:rPr>
          <w:sz w:val="24"/>
        </w:rPr>
        <w:t xml:space="preserve">, </w:t>
      </w:r>
      <w:r w:rsidRPr="002F41FE">
        <w:rPr>
          <w:sz w:val="24"/>
        </w:rPr>
        <w:object w:dxaOrig="1965" w:dyaOrig="645">
          <v:shape id="_x0000_i1218" type="#_x0000_t75" style="width:42pt;height:13.5pt" o:ole="">
            <v:imagedata r:id="rId106" o:title=""/>
          </v:shape>
          <o:OLEObject Type="Embed" ProgID="PBrush" ShapeID="_x0000_i1218" DrawAspect="Content" ObjectID="_1657993979" r:id="rId282"/>
        </w:object>
      </w:r>
      <w:r w:rsidRPr="002F41FE">
        <w:rPr>
          <w:sz w:val="24"/>
        </w:rPr>
        <w:t xml:space="preserve">,  </w:t>
      </w:r>
      <w:r w:rsidR="00961E18" w:rsidRPr="002F41FE">
        <w:rPr>
          <w:sz w:val="24"/>
        </w:rPr>
        <w:object w:dxaOrig="1830" w:dyaOrig="525">
          <v:shape id="_x0000_i1219" type="#_x0000_t75" style="width:45.75pt;height:13.5pt" o:ole="">
            <v:imagedata r:id="rId108" o:title=""/>
          </v:shape>
          <o:OLEObject Type="Embed" ProgID="PBrush" ShapeID="_x0000_i1219" DrawAspect="Content" ObjectID="_1657993980" r:id="rId283"/>
        </w:object>
      </w:r>
      <w:r w:rsidRPr="002F41FE">
        <w:rPr>
          <w:sz w:val="24"/>
        </w:rPr>
        <w:t xml:space="preserve">, </w:t>
      </w:r>
      <w:r w:rsidR="00961E18" w:rsidRPr="002F41FE">
        <w:rPr>
          <w:sz w:val="24"/>
        </w:rPr>
        <w:object w:dxaOrig="1185" w:dyaOrig="540">
          <v:shape id="_x0000_i1220" type="#_x0000_t75" style="width:27.75pt;height:13.5pt" o:ole="">
            <v:imagedata r:id="rId110" o:title=""/>
          </v:shape>
          <o:OLEObject Type="Embed" ProgID="PBrush" ShapeID="_x0000_i1220" DrawAspect="Content" ObjectID="_1657993981" r:id="rId284"/>
        </w:object>
      </w:r>
      <w:r w:rsidRPr="002F41FE">
        <w:rPr>
          <w:sz w:val="24"/>
        </w:rPr>
        <w:t xml:space="preserve">, </w:t>
      </w:r>
      <w:r w:rsidR="00961E18" w:rsidRPr="002F41FE">
        <w:rPr>
          <w:sz w:val="24"/>
        </w:rPr>
        <w:object w:dxaOrig="1860" w:dyaOrig="615">
          <v:shape id="_x0000_i1221" type="#_x0000_t75" style="width:42pt;height:13.5pt" o:ole="">
            <v:imagedata r:id="rId112" o:title=""/>
          </v:shape>
          <o:OLEObject Type="Embed" ProgID="PBrush" ShapeID="_x0000_i1221" DrawAspect="Content" ObjectID="_1657993982" r:id="rId285"/>
        </w:object>
      </w:r>
      <w:r w:rsidRPr="002F41FE">
        <w:rPr>
          <w:sz w:val="24"/>
        </w:rPr>
        <w:t xml:space="preserve">, </w:t>
      </w:r>
      <w:r w:rsidRPr="002F41FE">
        <w:rPr>
          <w:sz w:val="24"/>
        </w:rPr>
        <w:object w:dxaOrig="1815" w:dyaOrig="570">
          <v:shape id="_x0000_i1222" type="#_x0000_t75" style="width:42.75pt;height:13.5pt" o:ole="">
            <v:imagedata r:id="rId114" o:title=""/>
          </v:shape>
          <o:OLEObject Type="Embed" ProgID="PBrush" ShapeID="_x0000_i1222" DrawAspect="Content" ObjectID="_1657993983" r:id="rId286"/>
        </w:object>
      </w:r>
      <w:r w:rsidRPr="002F41FE">
        <w:rPr>
          <w:sz w:val="24"/>
        </w:rPr>
        <w:t>. В логической зоне «Производительность»</w:t>
      </w:r>
      <w:r w:rsidR="007E33F9">
        <w:rPr>
          <w:sz w:val="24"/>
        </w:rPr>
        <w:t>,</w:t>
      </w:r>
      <w:r w:rsidRPr="002F41FE">
        <w:rPr>
          <w:sz w:val="24"/>
        </w:rPr>
        <w:t xml:space="preserve"> в левой части будет выведен «№ таймера», в правой задаваемый </w:t>
      </w:r>
      <w:r w:rsidRPr="002F41FE">
        <w:rPr>
          <w:sz w:val="24"/>
        </w:rPr>
        <w:lastRenderedPageBreak/>
        <w:t>параметр «Скорость работы вентилятора». В логической зоне «Температура» будет выведено значение задаваемого параметра «Температура»</w:t>
      </w:r>
      <w:r w:rsidR="002F41FE">
        <w:rPr>
          <w:sz w:val="24"/>
        </w:rPr>
        <w:t xml:space="preserve"> (Рис. </w:t>
      </w:r>
      <w:r w:rsidR="00CE794E">
        <w:rPr>
          <w:sz w:val="24"/>
        </w:rPr>
        <w:t>31</w:t>
      </w:r>
      <w:r w:rsidR="002F41FE">
        <w:rPr>
          <w:sz w:val="24"/>
        </w:rPr>
        <w:t>)</w:t>
      </w:r>
      <w:r w:rsidRPr="002F41FE">
        <w:rPr>
          <w:sz w:val="24"/>
        </w:rPr>
        <w:t>.</w:t>
      </w:r>
      <w:r>
        <w:br/>
      </w:r>
      <w:r>
        <w:br/>
      </w:r>
      <w:r w:rsidRPr="00AE7039">
        <w:rPr>
          <w:i/>
          <w:sz w:val="24"/>
          <w:szCs w:val="24"/>
        </w:rPr>
        <w:t xml:space="preserve">Рисунок </w:t>
      </w:r>
      <w:r w:rsidR="00CE794E">
        <w:rPr>
          <w:i/>
          <w:sz w:val="24"/>
          <w:szCs w:val="24"/>
        </w:rPr>
        <w:t>31</w:t>
      </w:r>
      <w:r w:rsidRPr="00AE7039">
        <w:rPr>
          <w:i/>
          <w:sz w:val="24"/>
          <w:szCs w:val="24"/>
        </w:rPr>
        <w:t>.</w:t>
      </w:r>
      <w:r w:rsidR="002F41FE">
        <w:rPr>
          <w:i/>
          <w:sz w:val="24"/>
          <w:szCs w:val="24"/>
        </w:rPr>
        <w:br/>
      </w:r>
      <w:r w:rsidR="002F41FE">
        <w:rPr>
          <w:noProof/>
          <w:lang w:eastAsia="ru-RU"/>
        </w:rPr>
        <w:drawing>
          <wp:inline distT="0" distB="0" distL="0" distR="0" wp14:anchorId="4A761D29" wp14:editId="3049942C">
            <wp:extent cx="5343525" cy="2286000"/>
            <wp:effectExtent l="0" t="0" r="9525" b="0"/>
            <wp:docPr id="268" name="Рисунок 268" descr="D:\мои документы\Резерв с флешки\Новая папка\GTC\Новый пульт\Тайме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D:\мои документы\Резерв с флешки\Новая папка\GTC\Новый пульт\Таймер-2.jp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1FE">
        <w:rPr>
          <w:i/>
          <w:sz w:val="24"/>
          <w:szCs w:val="24"/>
        </w:rPr>
        <w:br/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Клавишей - </w:t>
      </w:r>
      <w:r w:rsidRPr="002F41FE">
        <w:rPr>
          <w:sz w:val="24"/>
        </w:rPr>
        <w:object w:dxaOrig="2925" w:dyaOrig="1920">
          <v:shape id="_x0000_i1223" type="#_x0000_t75" style="width:24pt;height:15pt" o:ole="">
            <v:imagedata r:id="rId121" o:title=""/>
          </v:shape>
          <o:OLEObject Type="Embed" ProgID="PBrush" ShapeID="_x0000_i1223" DrawAspect="Content" ObjectID="_1657993984" r:id="rId288"/>
        </w:object>
      </w:r>
      <w:r w:rsidRPr="002F41FE">
        <w:rPr>
          <w:sz w:val="24"/>
        </w:rPr>
        <w:t xml:space="preserve"> последовательно переключается настраиваемый аргумент таймера: день недели/ № таймера /Скорость вентилятора / Температура / Часы / Минуты. Активный аргумент будет мигать. Выберите «День недели».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Нажмите клавишу - </w:t>
      </w:r>
      <w:r w:rsidRPr="002F41FE">
        <w:rPr>
          <w:sz w:val="24"/>
        </w:rPr>
        <w:object w:dxaOrig="2925" w:dyaOrig="1920">
          <v:shape id="_x0000_i1224" type="#_x0000_t75" style="width:24pt;height:15pt" o:ole="">
            <v:imagedata r:id="rId121" o:title=""/>
          </v:shape>
          <o:OLEObject Type="Embed" ProgID="PBrush" ShapeID="_x0000_i1224" DrawAspect="Content" ObjectID="_1657993985" r:id="rId289"/>
        </w:object>
      </w:r>
      <w:r w:rsidRPr="002F41FE">
        <w:rPr>
          <w:sz w:val="24"/>
        </w:rPr>
        <w:t xml:space="preserve">. Станет активной настройка </w:t>
      </w:r>
      <w:r w:rsidR="001E3153">
        <w:rPr>
          <w:sz w:val="24"/>
        </w:rPr>
        <w:t>«</w:t>
      </w:r>
      <w:r w:rsidRPr="002F41FE">
        <w:rPr>
          <w:sz w:val="24"/>
        </w:rPr>
        <w:t>№ таймера</w:t>
      </w:r>
      <w:r w:rsidR="001E3153">
        <w:rPr>
          <w:sz w:val="24"/>
        </w:rPr>
        <w:t>»</w:t>
      </w:r>
      <w:r w:rsidRPr="002F41FE">
        <w:rPr>
          <w:sz w:val="24"/>
        </w:rPr>
        <w:t>. Всего возможно задать 4 таймера на один день недели.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Клавишами </w:t>
      </w:r>
      <w:r w:rsidRPr="002F41FE">
        <w:rPr>
          <w:sz w:val="24"/>
        </w:rPr>
        <w:object w:dxaOrig="3030" w:dyaOrig="2055">
          <v:shape id="_x0000_i1225" type="#_x0000_t75" style="width:28.5pt;height:18.75pt" o:ole="">
            <v:imagedata r:id="rId119" o:title=""/>
          </v:shape>
          <o:OLEObject Type="Embed" ProgID="PBrush" ShapeID="_x0000_i1225" DrawAspect="Content" ObjectID="_1657993986" r:id="rId290"/>
        </w:object>
      </w:r>
      <w:r w:rsidRPr="002F41FE">
        <w:rPr>
          <w:sz w:val="24"/>
        </w:rPr>
        <w:t xml:space="preserve"> и </w:t>
      </w:r>
      <w:r w:rsidRPr="002F41FE">
        <w:rPr>
          <w:sz w:val="24"/>
        </w:rPr>
        <w:object w:dxaOrig="3030" w:dyaOrig="2055">
          <v:shape id="_x0000_i1226" type="#_x0000_t75" style="width:28.5pt;height:19.5pt" o:ole="">
            <v:imagedata r:id="rId123" o:title=""/>
          </v:shape>
          <o:OLEObject Type="Embed" ProgID="PBrush" ShapeID="_x0000_i1226" DrawAspect="Content" ObjectID="_1657993987" r:id="rId291"/>
        </w:object>
      </w:r>
      <w:r w:rsidRPr="002F41FE">
        <w:rPr>
          <w:sz w:val="24"/>
        </w:rPr>
        <w:t xml:space="preserve"> установите значение «№ таймера».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Нажмите клавишу - </w:t>
      </w:r>
      <w:r w:rsidRPr="002F41FE">
        <w:rPr>
          <w:sz w:val="24"/>
        </w:rPr>
        <w:object w:dxaOrig="2925" w:dyaOrig="1920">
          <v:shape id="_x0000_i1227" type="#_x0000_t75" style="width:24pt;height:15pt" o:ole="">
            <v:imagedata r:id="rId121" o:title=""/>
          </v:shape>
          <o:OLEObject Type="Embed" ProgID="PBrush" ShapeID="_x0000_i1227" DrawAspect="Content" ObjectID="_1657993988" r:id="rId292"/>
        </w:object>
      </w:r>
      <w:r w:rsidRPr="002F41FE">
        <w:rPr>
          <w:sz w:val="24"/>
        </w:rPr>
        <w:t>. Установленное значение «№ таймера» будет сохранено. Станет активной настройка «Скорости вентилятора». Данный аргумент отвечает  за включение/выключение системы и активность конкретного таймера.</w:t>
      </w:r>
    </w:p>
    <w:p w:rsidR="00627934" w:rsidRPr="001E3153" w:rsidRDefault="00627934" w:rsidP="001E3153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Клавишами </w:t>
      </w:r>
      <w:r w:rsidRPr="002F41FE">
        <w:rPr>
          <w:sz w:val="24"/>
        </w:rPr>
        <w:object w:dxaOrig="3030" w:dyaOrig="2055">
          <v:shape id="_x0000_i1228" type="#_x0000_t75" style="width:28.5pt;height:18.75pt" o:ole="">
            <v:imagedata r:id="rId119" o:title=""/>
          </v:shape>
          <o:OLEObject Type="Embed" ProgID="PBrush" ShapeID="_x0000_i1228" DrawAspect="Content" ObjectID="_1657993989" r:id="rId293"/>
        </w:object>
      </w:r>
      <w:r w:rsidRPr="002F41FE">
        <w:rPr>
          <w:sz w:val="24"/>
        </w:rPr>
        <w:t xml:space="preserve"> и </w:t>
      </w:r>
      <w:r w:rsidRPr="002F41FE">
        <w:rPr>
          <w:sz w:val="24"/>
        </w:rPr>
        <w:object w:dxaOrig="3030" w:dyaOrig="2055">
          <v:shape id="_x0000_i1229" type="#_x0000_t75" style="width:28.5pt;height:19.5pt" o:ole="">
            <v:imagedata r:id="rId123" o:title=""/>
          </v:shape>
          <o:OLEObject Type="Embed" ProgID="PBrush" ShapeID="_x0000_i1229" DrawAspect="Content" ObjectID="_1657993990" r:id="rId294"/>
        </w:object>
      </w:r>
      <w:r w:rsidRPr="002F41FE">
        <w:rPr>
          <w:sz w:val="24"/>
        </w:rPr>
        <w:t xml:space="preserve"> установите значение скорости вентилятора: </w:t>
      </w:r>
      <w:r w:rsidRPr="002F41FE">
        <w:rPr>
          <w:sz w:val="24"/>
        </w:rPr>
        <w:br/>
      </w:r>
      <w:r w:rsidRPr="002F41FE">
        <w:rPr>
          <w:sz w:val="24"/>
          <w:lang w:val="en-US"/>
        </w:rPr>
        <w:t>F</w:t>
      </w:r>
      <w:r w:rsidRPr="002F41FE">
        <w:rPr>
          <w:sz w:val="24"/>
        </w:rPr>
        <w:t xml:space="preserve"> – Таймер неактивен (</w:t>
      </w:r>
      <w:r w:rsidRPr="002F41FE">
        <w:rPr>
          <w:sz w:val="24"/>
          <w:lang w:val="en-US"/>
        </w:rPr>
        <w:t>N</w:t>
      </w:r>
      <w:r w:rsidRPr="002F41FE">
        <w:rPr>
          <w:sz w:val="24"/>
        </w:rPr>
        <w:t>/</w:t>
      </w:r>
      <w:r w:rsidRPr="002F41FE">
        <w:rPr>
          <w:sz w:val="24"/>
          <w:lang w:val="en-US"/>
        </w:rPr>
        <w:t>A</w:t>
      </w:r>
      <w:r w:rsidRPr="002F41FE">
        <w:rPr>
          <w:sz w:val="24"/>
        </w:rPr>
        <w:t>)</w:t>
      </w:r>
      <w:proofErr w:type="gramStart"/>
      <w:r w:rsidRPr="002F41FE">
        <w:rPr>
          <w:sz w:val="24"/>
        </w:rPr>
        <w:t>;</w:t>
      </w:r>
      <w:proofErr w:type="gramEnd"/>
      <w:r w:rsidRPr="002F41FE">
        <w:rPr>
          <w:sz w:val="24"/>
        </w:rPr>
        <w:br/>
        <w:t>0 – Выключенное состояние установки (не работает);</w:t>
      </w:r>
      <w:r w:rsidR="001E3153">
        <w:rPr>
          <w:sz w:val="24"/>
        </w:rPr>
        <w:br/>
      </w:r>
      <w:r w:rsidRPr="001E3153">
        <w:rPr>
          <w:sz w:val="24"/>
        </w:rPr>
        <w:t>1, 2, 3-10 …</w:t>
      </w:r>
      <w:r w:rsidRPr="001E3153">
        <w:rPr>
          <w:sz w:val="24"/>
          <w:lang w:val="en-US"/>
        </w:rPr>
        <w:t>N</w:t>
      </w:r>
      <w:r w:rsidRPr="001E3153">
        <w:rPr>
          <w:sz w:val="24"/>
        </w:rPr>
        <w:t xml:space="preserve"> – № скорости работы вентилятора.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Нажмите клавишу - </w:t>
      </w:r>
      <w:r w:rsidRPr="002F41FE">
        <w:rPr>
          <w:sz w:val="24"/>
        </w:rPr>
        <w:object w:dxaOrig="2925" w:dyaOrig="1920">
          <v:shape id="_x0000_i1230" type="#_x0000_t75" style="width:24pt;height:15pt" o:ole="">
            <v:imagedata r:id="rId121" o:title=""/>
          </v:shape>
          <o:OLEObject Type="Embed" ProgID="PBrush" ShapeID="_x0000_i1230" DrawAspect="Content" ObjectID="_1657993991" r:id="rId295"/>
        </w:object>
      </w:r>
      <w:r w:rsidRPr="002F41FE">
        <w:rPr>
          <w:sz w:val="24"/>
        </w:rPr>
        <w:t>. Установленное значение «Скорости вентилятора» будет сохранено. Станет активной настройка «Температуры».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Клавишами </w:t>
      </w:r>
      <w:r w:rsidRPr="002F41FE">
        <w:rPr>
          <w:sz w:val="24"/>
        </w:rPr>
        <w:object w:dxaOrig="3030" w:dyaOrig="2055">
          <v:shape id="_x0000_i1231" type="#_x0000_t75" style="width:28.5pt;height:18.75pt" o:ole="">
            <v:imagedata r:id="rId119" o:title=""/>
          </v:shape>
          <o:OLEObject Type="Embed" ProgID="PBrush" ShapeID="_x0000_i1231" DrawAspect="Content" ObjectID="_1657993992" r:id="rId296"/>
        </w:object>
      </w:r>
      <w:r w:rsidRPr="002F41FE">
        <w:rPr>
          <w:sz w:val="24"/>
        </w:rPr>
        <w:t xml:space="preserve"> и </w:t>
      </w:r>
      <w:r w:rsidRPr="002F41FE">
        <w:rPr>
          <w:sz w:val="24"/>
        </w:rPr>
        <w:object w:dxaOrig="3030" w:dyaOrig="2055">
          <v:shape id="_x0000_i1232" type="#_x0000_t75" style="width:28.5pt;height:19.5pt" o:ole="">
            <v:imagedata r:id="rId123" o:title=""/>
          </v:shape>
          <o:OLEObject Type="Embed" ProgID="PBrush" ShapeID="_x0000_i1232" DrawAspect="Content" ObjectID="_1657993993" r:id="rId297"/>
        </w:object>
      </w:r>
      <w:r w:rsidRPr="002F41FE">
        <w:rPr>
          <w:sz w:val="24"/>
        </w:rPr>
        <w:t xml:space="preserve"> установите значение «Температуры».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Нажмите клавишу - </w:t>
      </w:r>
      <w:r w:rsidRPr="002F41FE">
        <w:rPr>
          <w:sz w:val="24"/>
        </w:rPr>
        <w:object w:dxaOrig="2925" w:dyaOrig="1920">
          <v:shape id="_x0000_i1233" type="#_x0000_t75" style="width:24pt;height:15pt" o:ole="">
            <v:imagedata r:id="rId121" o:title=""/>
          </v:shape>
          <o:OLEObject Type="Embed" ProgID="PBrush" ShapeID="_x0000_i1233" DrawAspect="Content" ObjectID="_1657993994" r:id="rId298"/>
        </w:object>
      </w:r>
      <w:r w:rsidRPr="002F41FE">
        <w:rPr>
          <w:sz w:val="24"/>
        </w:rPr>
        <w:t>. Установленное значение «Температура» будет сохранено. Станет активной настройка аргумента «Часы».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Клавишами </w:t>
      </w:r>
      <w:r w:rsidRPr="002F41FE">
        <w:rPr>
          <w:sz w:val="24"/>
        </w:rPr>
        <w:object w:dxaOrig="3030" w:dyaOrig="2055">
          <v:shape id="_x0000_i1234" type="#_x0000_t75" style="width:28.5pt;height:18.75pt" o:ole="">
            <v:imagedata r:id="rId119" o:title=""/>
          </v:shape>
          <o:OLEObject Type="Embed" ProgID="PBrush" ShapeID="_x0000_i1234" DrawAspect="Content" ObjectID="_1657993995" r:id="rId299"/>
        </w:object>
      </w:r>
      <w:r w:rsidRPr="002F41FE">
        <w:rPr>
          <w:sz w:val="24"/>
        </w:rPr>
        <w:t xml:space="preserve"> и </w:t>
      </w:r>
      <w:r w:rsidRPr="002F41FE">
        <w:rPr>
          <w:sz w:val="24"/>
        </w:rPr>
        <w:object w:dxaOrig="3030" w:dyaOrig="2055">
          <v:shape id="_x0000_i1235" type="#_x0000_t75" style="width:28.5pt;height:19.5pt" o:ole="">
            <v:imagedata r:id="rId123" o:title=""/>
          </v:shape>
          <o:OLEObject Type="Embed" ProgID="PBrush" ShapeID="_x0000_i1235" DrawAspect="Content" ObjectID="_1657993996" r:id="rId300"/>
        </w:object>
      </w:r>
      <w:r w:rsidRPr="002F41FE">
        <w:rPr>
          <w:sz w:val="24"/>
        </w:rPr>
        <w:t xml:space="preserve"> установите значение «Часы».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Нажмите клавишу - </w:t>
      </w:r>
      <w:r w:rsidRPr="002F41FE">
        <w:rPr>
          <w:sz w:val="24"/>
        </w:rPr>
        <w:object w:dxaOrig="2925" w:dyaOrig="1920">
          <v:shape id="_x0000_i1236" type="#_x0000_t75" style="width:24pt;height:15pt" o:ole="">
            <v:imagedata r:id="rId121" o:title=""/>
          </v:shape>
          <o:OLEObject Type="Embed" ProgID="PBrush" ShapeID="_x0000_i1236" DrawAspect="Content" ObjectID="_1657993997" r:id="rId301"/>
        </w:object>
      </w:r>
      <w:r w:rsidRPr="002F41FE">
        <w:rPr>
          <w:sz w:val="24"/>
        </w:rPr>
        <w:t>. Установленное значение «Часы» будет сохранено. Станет активной настройка аргумента «Минуты».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lastRenderedPageBreak/>
        <w:t xml:space="preserve">Клавишами </w:t>
      </w:r>
      <w:r w:rsidRPr="002F41FE">
        <w:rPr>
          <w:sz w:val="24"/>
        </w:rPr>
        <w:object w:dxaOrig="3030" w:dyaOrig="2055">
          <v:shape id="_x0000_i1237" type="#_x0000_t75" style="width:28.5pt;height:18.75pt" o:ole="">
            <v:imagedata r:id="rId119" o:title=""/>
          </v:shape>
          <o:OLEObject Type="Embed" ProgID="PBrush" ShapeID="_x0000_i1237" DrawAspect="Content" ObjectID="_1657993998" r:id="rId302"/>
        </w:object>
      </w:r>
      <w:r w:rsidRPr="002F41FE">
        <w:rPr>
          <w:sz w:val="24"/>
        </w:rPr>
        <w:t xml:space="preserve"> и </w:t>
      </w:r>
      <w:r w:rsidRPr="002F41FE">
        <w:rPr>
          <w:sz w:val="24"/>
        </w:rPr>
        <w:object w:dxaOrig="3030" w:dyaOrig="2055">
          <v:shape id="_x0000_i1238" type="#_x0000_t75" style="width:28.5pt;height:19.5pt" o:ole="">
            <v:imagedata r:id="rId123" o:title=""/>
          </v:shape>
          <o:OLEObject Type="Embed" ProgID="PBrush" ShapeID="_x0000_i1238" DrawAspect="Content" ObjectID="_1657993999" r:id="rId303"/>
        </w:object>
      </w:r>
      <w:r w:rsidRPr="002F41FE">
        <w:rPr>
          <w:sz w:val="24"/>
        </w:rPr>
        <w:t xml:space="preserve"> установите значение «Минуты».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Нажмите клавишу - </w:t>
      </w:r>
      <w:r w:rsidRPr="002F41FE">
        <w:rPr>
          <w:sz w:val="24"/>
        </w:rPr>
        <w:object w:dxaOrig="2925" w:dyaOrig="1920">
          <v:shape id="_x0000_i1239" type="#_x0000_t75" style="width:24pt;height:15pt" o:ole="">
            <v:imagedata r:id="rId121" o:title=""/>
          </v:shape>
          <o:OLEObject Type="Embed" ProgID="PBrush" ShapeID="_x0000_i1239" DrawAspect="Content" ObjectID="_1657994000" r:id="rId304"/>
        </w:object>
      </w:r>
      <w:r w:rsidRPr="002F41FE">
        <w:rPr>
          <w:sz w:val="24"/>
        </w:rPr>
        <w:t>. Установленное значение «Минуты» будет сохранено. А пульт снова вернётся к стадии выбора «Дня недели».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 xml:space="preserve">Для установки остальных таймеров повторите шаги </w:t>
      </w:r>
      <w:r w:rsidR="000F2F57" w:rsidRPr="0024149D">
        <w:rPr>
          <w:sz w:val="28"/>
          <w:szCs w:val="28"/>
          <w:lang w:val="en-US"/>
        </w:rPr>
        <w:t>c</w:t>
      </w:r>
      <w:r w:rsidR="00722391" w:rsidRPr="0024149D">
        <w:rPr>
          <w:sz w:val="28"/>
          <w:szCs w:val="28"/>
        </w:rPr>
        <w:t>-</w:t>
      </w:r>
      <w:r w:rsidR="00722391" w:rsidRPr="0024149D">
        <w:rPr>
          <w:sz w:val="28"/>
          <w:szCs w:val="28"/>
          <w:lang w:val="en-US"/>
        </w:rPr>
        <w:t>n</w:t>
      </w:r>
      <w:r w:rsidRPr="002F41FE">
        <w:rPr>
          <w:sz w:val="24"/>
        </w:rPr>
        <w:t xml:space="preserve"> столько раз, сколько потребуется для задания полного расписания работы системы.</w:t>
      </w:r>
    </w:p>
    <w:p w:rsidR="00627934" w:rsidRPr="002F41FE" w:rsidRDefault="00627934" w:rsidP="002F41FE">
      <w:pPr>
        <w:pStyle w:val="a9"/>
        <w:numPr>
          <w:ilvl w:val="0"/>
          <w:numId w:val="41"/>
        </w:numPr>
        <w:tabs>
          <w:tab w:val="left" w:pos="0"/>
        </w:tabs>
        <w:spacing w:before="240"/>
        <w:rPr>
          <w:sz w:val="24"/>
        </w:rPr>
      </w:pPr>
      <w:r w:rsidRPr="002F41FE">
        <w:rPr>
          <w:sz w:val="24"/>
        </w:rPr>
        <w:t>Для выхода в штатный режим, длительным касанием  (более 2 сек.) нажмите клавишу «Время и таймеры».</w:t>
      </w:r>
      <w:r w:rsidR="00A43892">
        <w:rPr>
          <w:sz w:val="24"/>
        </w:rPr>
        <w:br/>
      </w:r>
    </w:p>
    <w:p w:rsidR="004D5C62" w:rsidRPr="00FA7744" w:rsidRDefault="005C59B9" w:rsidP="004D5C62">
      <w:pPr>
        <w:pStyle w:val="aa"/>
        <w:numPr>
          <w:ilvl w:val="1"/>
          <w:numId w:val="5"/>
        </w:numPr>
        <w:rPr>
          <w:b/>
          <w:sz w:val="24"/>
          <w:szCs w:val="24"/>
        </w:rPr>
      </w:pPr>
      <w:r w:rsidRPr="00FA7744">
        <w:rPr>
          <w:b/>
          <w:sz w:val="24"/>
          <w:szCs w:val="24"/>
        </w:rPr>
        <w:t>Вывод версии котроллера и пульта.</w:t>
      </w:r>
    </w:p>
    <w:p w:rsidR="004D5C62" w:rsidRPr="004D5C62" w:rsidRDefault="004D5C62" w:rsidP="004D5C62">
      <w:pPr>
        <w:pStyle w:val="a9"/>
        <w:numPr>
          <w:ilvl w:val="0"/>
          <w:numId w:val="44"/>
        </w:numPr>
        <w:tabs>
          <w:tab w:val="left" w:pos="0"/>
        </w:tabs>
        <w:spacing w:before="240"/>
        <w:rPr>
          <w:sz w:val="24"/>
        </w:rPr>
      </w:pPr>
      <w:r w:rsidRPr="004D5C62">
        <w:rPr>
          <w:sz w:val="24"/>
        </w:rPr>
        <w:t>Коснитесь экрана для перевода пульта в штатный режим.</w:t>
      </w:r>
    </w:p>
    <w:p w:rsidR="004D5C62" w:rsidRPr="004D5C62" w:rsidRDefault="004D5C62" w:rsidP="004D5C62">
      <w:pPr>
        <w:pStyle w:val="a9"/>
        <w:numPr>
          <w:ilvl w:val="0"/>
          <w:numId w:val="44"/>
        </w:numPr>
        <w:tabs>
          <w:tab w:val="left" w:pos="0"/>
        </w:tabs>
        <w:spacing w:before="240"/>
        <w:rPr>
          <w:sz w:val="24"/>
        </w:rPr>
      </w:pPr>
      <w:r w:rsidRPr="004D5C62">
        <w:rPr>
          <w:sz w:val="24"/>
        </w:rPr>
        <w:t xml:space="preserve">Длительным  касанием (более 2 сек.) нажмите клавишу -  </w:t>
      </w:r>
      <w:r w:rsidRPr="004D5C62">
        <w:rPr>
          <w:sz w:val="24"/>
        </w:rPr>
        <w:object w:dxaOrig="2925" w:dyaOrig="1920">
          <v:shape id="_x0000_i1240" type="#_x0000_t75" style="width:24pt;height:15pt" o:ole="">
            <v:imagedata r:id="rId121" o:title=""/>
          </v:shape>
          <o:OLEObject Type="Embed" ProgID="PBrush" ShapeID="_x0000_i1240" DrawAspect="Content" ObjectID="_1657994001" r:id="rId305"/>
        </w:object>
      </w:r>
      <w:r w:rsidRPr="004D5C62">
        <w:rPr>
          <w:sz w:val="24"/>
        </w:rPr>
        <w:t xml:space="preserve">. Внутренний № версии пульта будет выведен в логической зоне «Время и таймеры» в формате </w:t>
      </w:r>
      <w:proofErr w:type="spellStart"/>
      <w:r w:rsidRPr="004D5C62">
        <w:rPr>
          <w:color w:val="000000"/>
          <w:sz w:val="24"/>
        </w:rPr>
        <w:t>х.уу</w:t>
      </w:r>
      <w:proofErr w:type="spellEnd"/>
      <w:r w:rsidRPr="004D5C62">
        <w:rPr>
          <w:color w:val="000000"/>
          <w:sz w:val="24"/>
        </w:rPr>
        <w:t>. Версия и подверсия котроллера будет выведена  в л</w:t>
      </w:r>
      <w:r w:rsidR="00287300">
        <w:rPr>
          <w:color w:val="000000"/>
          <w:sz w:val="24"/>
        </w:rPr>
        <w:t>огических зонах «Информационное</w:t>
      </w:r>
      <w:r w:rsidRPr="004D5C62">
        <w:rPr>
          <w:color w:val="000000"/>
          <w:sz w:val="24"/>
        </w:rPr>
        <w:t xml:space="preserve"> окно 1-3», в формате a.b.cc.dd</w:t>
      </w:r>
      <w:r>
        <w:rPr>
          <w:color w:val="000000"/>
          <w:sz w:val="24"/>
        </w:rPr>
        <w:t xml:space="preserve"> (Рис. </w:t>
      </w:r>
      <w:r w:rsidR="00FA7744">
        <w:rPr>
          <w:color w:val="000000"/>
          <w:sz w:val="24"/>
        </w:rPr>
        <w:t>32</w:t>
      </w:r>
      <w:r>
        <w:rPr>
          <w:color w:val="000000"/>
          <w:sz w:val="24"/>
        </w:rPr>
        <w:t>)</w:t>
      </w:r>
      <w:r w:rsidRPr="004D5C62">
        <w:rPr>
          <w:color w:val="000000"/>
          <w:sz w:val="24"/>
        </w:rPr>
        <w:t>.</w:t>
      </w:r>
      <w:r w:rsidRPr="004D5C62">
        <w:rPr>
          <w:sz w:val="24"/>
        </w:rPr>
        <w:t xml:space="preserve"> </w:t>
      </w:r>
      <w:r>
        <w:rPr>
          <w:sz w:val="24"/>
        </w:rPr>
        <w:br/>
      </w:r>
      <w:r w:rsidRPr="004D5C62">
        <w:rPr>
          <w:sz w:val="24"/>
        </w:rPr>
        <w:br/>
      </w:r>
      <w:r w:rsidRPr="004D5C62">
        <w:rPr>
          <w:i/>
          <w:sz w:val="24"/>
        </w:rPr>
        <w:t xml:space="preserve">Рисунок </w:t>
      </w:r>
      <w:r w:rsidR="00FA7744">
        <w:rPr>
          <w:i/>
          <w:sz w:val="24"/>
        </w:rPr>
        <w:t>32</w:t>
      </w:r>
      <w:r w:rsidRPr="004D5C62">
        <w:rPr>
          <w:i/>
          <w:sz w:val="24"/>
        </w:rPr>
        <w:t>.</w:t>
      </w:r>
      <w:r>
        <w:rPr>
          <w:noProof/>
          <w:sz w:val="24"/>
          <w:lang w:eastAsia="ru-RU"/>
        </w:rPr>
        <w:drawing>
          <wp:inline distT="0" distB="0" distL="0" distR="0">
            <wp:extent cx="5343525" cy="2286000"/>
            <wp:effectExtent l="0" t="0" r="9525" b="0"/>
            <wp:docPr id="270" name="Рисунок 270" descr="D:\мои документы\Резерв с флешки\Новая папка\GTC\Новый пульт\Версия-пульт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D:\мои документы\Резерв с флешки\Новая папка\GTC\Новый пульт\Версия-пульта-2.jpg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62">
        <w:rPr>
          <w:sz w:val="24"/>
        </w:rPr>
        <w:br/>
      </w:r>
    </w:p>
    <w:p w:rsidR="004D5C62" w:rsidRDefault="004D5C62" w:rsidP="004D5C62">
      <w:pPr>
        <w:pStyle w:val="a9"/>
        <w:numPr>
          <w:ilvl w:val="0"/>
          <w:numId w:val="44"/>
        </w:numPr>
        <w:tabs>
          <w:tab w:val="left" w:pos="0"/>
        </w:tabs>
        <w:spacing w:before="240"/>
        <w:rPr>
          <w:sz w:val="24"/>
        </w:rPr>
      </w:pPr>
      <w:r w:rsidRPr="004D5C62">
        <w:rPr>
          <w:sz w:val="24"/>
        </w:rPr>
        <w:t xml:space="preserve">Для возврата в штатный режим коротким касанием нажмите клавишу  -  </w:t>
      </w:r>
      <w:r w:rsidRPr="004D5C62">
        <w:rPr>
          <w:sz w:val="24"/>
        </w:rPr>
        <w:object w:dxaOrig="2925" w:dyaOrig="1920">
          <v:shape id="_x0000_i1241" type="#_x0000_t75" style="width:24pt;height:15pt" o:ole="">
            <v:imagedata r:id="rId121" o:title=""/>
          </v:shape>
          <o:OLEObject Type="Embed" ProgID="PBrush" ShapeID="_x0000_i1241" DrawAspect="Content" ObjectID="_1657994002" r:id="rId307"/>
        </w:object>
      </w:r>
      <w:r w:rsidRPr="004D5C62">
        <w:rPr>
          <w:sz w:val="24"/>
        </w:rPr>
        <w:t>, либо не осуществляйте каких-либо действий, в течение 30 сек.</w:t>
      </w:r>
    </w:p>
    <w:p w:rsidR="00FA7744" w:rsidRDefault="00FA7744" w:rsidP="00FA7744">
      <w:pPr>
        <w:pStyle w:val="a9"/>
        <w:tabs>
          <w:tab w:val="left" w:pos="0"/>
        </w:tabs>
        <w:spacing w:before="240"/>
        <w:ind w:left="1040"/>
        <w:rPr>
          <w:sz w:val="24"/>
        </w:rPr>
      </w:pPr>
    </w:p>
    <w:p w:rsidR="008626A4" w:rsidRDefault="008626A4" w:rsidP="00FA7744">
      <w:pPr>
        <w:pStyle w:val="a9"/>
        <w:tabs>
          <w:tab w:val="left" w:pos="0"/>
        </w:tabs>
        <w:spacing w:before="240"/>
        <w:ind w:left="1040"/>
        <w:rPr>
          <w:sz w:val="24"/>
        </w:rPr>
      </w:pPr>
    </w:p>
    <w:p w:rsidR="008626A4" w:rsidRDefault="008626A4" w:rsidP="00FA7744">
      <w:pPr>
        <w:pStyle w:val="a9"/>
        <w:tabs>
          <w:tab w:val="left" w:pos="0"/>
        </w:tabs>
        <w:spacing w:before="240"/>
        <w:ind w:left="1040"/>
        <w:rPr>
          <w:sz w:val="24"/>
        </w:rPr>
      </w:pPr>
    </w:p>
    <w:p w:rsidR="007134D1" w:rsidRPr="00C33E2D" w:rsidRDefault="00C86BE5" w:rsidP="00FA7744">
      <w:pPr>
        <w:pStyle w:val="a9"/>
        <w:tabs>
          <w:tab w:val="left" w:pos="0"/>
        </w:tabs>
        <w:spacing w:before="240"/>
        <w:ind w:left="1040"/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</w:p>
    <w:p w:rsidR="00287300" w:rsidRPr="00C33E2D" w:rsidRDefault="00287300" w:rsidP="00FA7744">
      <w:pPr>
        <w:pStyle w:val="a9"/>
        <w:tabs>
          <w:tab w:val="left" w:pos="0"/>
        </w:tabs>
        <w:spacing w:before="240"/>
        <w:ind w:left="1040"/>
        <w:rPr>
          <w:sz w:val="24"/>
        </w:rPr>
      </w:pPr>
    </w:p>
    <w:p w:rsidR="008626A4" w:rsidRPr="00FA7744" w:rsidRDefault="008626A4" w:rsidP="00FA7744">
      <w:pPr>
        <w:pStyle w:val="a9"/>
        <w:tabs>
          <w:tab w:val="left" w:pos="0"/>
        </w:tabs>
        <w:spacing w:before="240"/>
        <w:ind w:left="1040"/>
        <w:rPr>
          <w:sz w:val="24"/>
        </w:rPr>
      </w:pPr>
    </w:p>
    <w:p w:rsidR="005C59B9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lastRenderedPageBreak/>
        <w:t>Аварии.</w:t>
      </w:r>
    </w:p>
    <w:p w:rsidR="0048126F" w:rsidRPr="00765B54" w:rsidRDefault="0048126F" w:rsidP="0048126F">
      <w:pPr>
        <w:pStyle w:val="aa"/>
        <w:rPr>
          <w:b/>
          <w:sz w:val="24"/>
          <w:szCs w:val="24"/>
        </w:rPr>
      </w:pPr>
    </w:p>
    <w:p w:rsidR="005C59B9" w:rsidRDefault="005C59B9" w:rsidP="009D70FC">
      <w:pPr>
        <w:pStyle w:val="aa"/>
        <w:numPr>
          <w:ilvl w:val="1"/>
          <w:numId w:val="5"/>
        </w:numPr>
        <w:ind w:firstLine="0"/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Общее об аварийном режиме</w:t>
      </w:r>
      <w:r w:rsidR="00C13F45">
        <w:rPr>
          <w:b/>
          <w:sz w:val="24"/>
          <w:szCs w:val="24"/>
        </w:rPr>
        <w:t xml:space="preserve"> и его индикации</w:t>
      </w:r>
      <w:r w:rsidRPr="00765B54">
        <w:rPr>
          <w:b/>
          <w:sz w:val="24"/>
          <w:szCs w:val="24"/>
        </w:rPr>
        <w:t>.</w:t>
      </w:r>
    </w:p>
    <w:p w:rsidR="0048126F" w:rsidRPr="00765B54" w:rsidRDefault="0048126F" w:rsidP="00261577">
      <w:pPr>
        <w:tabs>
          <w:tab w:val="left" w:pos="0"/>
        </w:tabs>
        <w:spacing w:before="240"/>
        <w:ind w:left="680"/>
        <w:rPr>
          <w:b/>
          <w:sz w:val="24"/>
          <w:szCs w:val="24"/>
        </w:rPr>
      </w:pPr>
      <w:r w:rsidRPr="0048126F">
        <w:rPr>
          <w:sz w:val="24"/>
        </w:rPr>
        <w:t>Если в работе вентиляционной системы фиксируются какие-</w:t>
      </w:r>
      <w:r w:rsidR="00210D47">
        <w:rPr>
          <w:sz w:val="24"/>
        </w:rPr>
        <w:t>либо нарушения,  на пульт выводи</w:t>
      </w:r>
      <w:r w:rsidRPr="0048126F">
        <w:rPr>
          <w:sz w:val="24"/>
        </w:rPr>
        <w:t>тся информация об аварии. Аварии разделяются на критически</w:t>
      </w:r>
      <w:r>
        <w:rPr>
          <w:sz w:val="24"/>
        </w:rPr>
        <w:t>е</w:t>
      </w:r>
      <w:r w:rsidRPr="0048126F">
        <w:rPr>
          <w:sz w:val="24"/>
        </w:rPr>
        <w:t>, в этом случае, установка вынужденно выключается (останавливается), и операционные, в этом случае установка продолжает работать, но с ограниче</w:t>
      </w:r>
      <w:r w:rsidR="00210D47">
        <w:rPr>
          <w:sz w:val="24"/>
        </w:rPr>
        <w:t>ниями. Индикация аварий выводит</w:t>
      </w:r>
      <w:r w:rsidRPr="0048126F">
        <w:rPr>
          <w:sz w:val="24"/>
        </w:rPr>
        <w:t>ся в 3-х логических з</w:t>
      </w:r>
      <w:r w:rsidR="003E2805">
        <w:rPr>
          <w:sz w:val="24"/>
        </w:rPr>
        <w:t>онах: «Температура», «Инфо окно</w:t>
      </w:r>
      <w:r w:rsidR="00C33E2D">
        <w:rPr>
          <w:sz w:val="24"/>
        </w:rPr>
        <w:t xml:space="preserve"> </w:t>
      </w:r>
      <w:r w:rsidR="003E2805">
        <w:rPr>
          <w:sz w:val="24"/>
        </w:rPr>
        <w:t>2», «Инфо окно</w:t>
      </w:r>
      <w:r w:rsidR="00C33E2D">
        <w:rPr>
          <w:sz w:val="24"/>
        </w:rPr>
        <w:t xml:space="preserve"> </w:t>
      </w:r>
      <w:r w:rsidRPr="0048126F">
        <w:rPr>
          <w:sz w:val="24"/>
        </w:rPr>
        <w:t xml:space="preserve">3», также, при критических авариях, возможен звуковой сигнал. </w:t>
      </w:r>
    </w:p>
    <w:p w:rsidR="005C59B9" w:rsidRDefault="005C59B9" w:rsidP="009D70FC">
      <w:pPr>
        <w:pStyle w:val="aa"/>
        <w:numPr>
          <w:ilvl w:val="1"/>
          <w:numId w:val="5"/>
        </w:numPr>
        <w:ind w:firstLine="0"/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Критические аварии.</w:t>
      </w:r>
    </w:p>
    <w:p w:rsidR="00261577" w:rsidRDefault="00261577" w:rsidP="00261577">
      <w:pPr>
        <w:pStyle w:val="aa"/>
        <w:rPr>
          <w:b/>
          <w:sz w:val="24"/>
          <w:szCs w:val="24"/>
        </w:rPr>
      </w:pPr>
    </w:p>
    <w:p w:rsidR="00261577" w:rsidRDefault="008F4E1E" w:rsidP="00027E27">
      <w:pPr>
        <w:pStyle w:val="aa"/>
        <w:spacing w:line="276" w:lineRule="auto"/>
        <w:ind w:left="680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76B21E8B" wp14:editId="2A4AA1F9">
            <wp:simplePos x="0" y="0"/>
            <wp:positionH relativeFrom="column">
              <wp:posOffset>447675</wp:posOffset>
            </wp:positionH>
            <wp:positionV relativeFrom="paragraph">
              <wp:posOffset>1184275</wp:posOffset>
            </wp:positionV>
            <wp:extent cx="238125" cy="209550"/>
            <wp:effectExtent l="0" t="0" r="9525" b="0"/>
            <wp:wrapTight wrapText="bothSides">
              <wp:wrapPolygon edited="0">
                <wp:start x="5184" y="0"/>
                <wp:lineTo x="0" y="13745"/>
                <wp:lineTo x="0" y="19636"/>
                <wp:lineTo x="20736" y="19636"/>
                <wp:lineTo x="20736" y="13745"/>
                <wp:lineTo x="15552" y="0"/>
                <wp:lineTo x="5184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77" w:rsidRPr="00261577">
        <w:rPr>
          <w:sz w:val="24"/>
        </w:rPr>
        <w:t>При критической аварии, установка выключается (остановлена),  в логиче</w:t>
      </w:r>
      <w:r w:rsidR="00210D47">
        <w:rPr>
          <w:sz w:val="24"/>
        </w:rPr>
        <w:t>ской зоне «Температура» выводит</w:t>
      </w:r>
      <w:r w:rsidR="00261577" w:rsidRPr="00261577">
        <w:rPr>
          <w:sz w:val="24"/>
        </w:rPr>
        <w:t xml:space="preserve">ся символ </w:t>
      </w:r>
      <w:r w:rsidR="0078687E" w:rsidRPr="00261577">
        <w:rPr>
          <w:sz w:val="24"/>
        </w:rPr>
        <w:object w:dxaOrig="1065" w:dyaOrig="1470">
          <v:shape id="_x0000_i1242" type="#_x0000_t75" style="width:16.5pt;height:22.5pt" o:ole="">
            <v:imagedata r:id="rId17" o:title=""/>
          </v:shape>
          <o:OLEObject Type="Embed" ProgID="PBrush" ShapeID="_x0000_i1242" DrawAspect="Content" ObjectID="_1657994003" r:id="rId308"/>
        </w:object>
      </w:r>
      <w:r w:rsidR="00261577" w:rsidRPr="00261577">
        <w:rPr>
          <w:sz w:val="24"/>
        </w:rPr>
        <w:t xml:space="preserve"> и мигающие индикаторы  </w:t>
      </w:r>
      <w:r w:rsidR="0078687E" w:rsidRPr="00261577">
        <w:rPr>
          <w:sz w:val="24"/>
        </w:rPr>
        <w:object w:dxaOrig="510" w:dyaOrig="1575">
          <v:shape id="_x0000_i1243" type="#_x0000_t75" style="width:7.5pt;height:22.5pt" o:ole="">
            <v:imagedata r:id="rId309" o:title=""/>
          </v:shape>
          <o:OLEObject Type="Embed" ProgID="PBrush" ShapeID="_x0000_i1243" DrawAspect="Content" ObjectID="_1657994004" r:id="rId310"/>
        </w:object>
      </w:r>
      <w:r w:rsidR="0078687E" w:rsidRPr="00261577">
        <w:rPr>
          <w:sz w:val="24"/>
        </w:rPr>
        <w:object w:dxaOrig="630" w:dyaOrig="1575">
          <v:shape id="_x0000_i1244" type="#_x0000_t75" style="width:9.75pt;height:22.5pt" o:ole="">
            <v:imagedata r:id="rId21" o:title=""/>
          </v:shape>
          <o:OLEObject Type="Embed" ProgID="PBrush" ShapeID="_x0000_i1244" DrawAspect="Content" ObjectID="_1657994005" r:id="rId311"/>
        </w:object>
      </w:r>
      <w:r w:rsidR="00261577" w:rsidRPr="00261577">
        <w:rPr>
          <w:sz w:val="24"/>
        </w:rPr>
        <w:t xml:space="preserve"> и </w:t>
      </w:r>
      <w:r w:rsidR="0078687E" w:rsidRPr="00261577">
        <w:rPr>
          <w:sz w:val="24"/>
        </w:rPr>
        <w:object w:dxaOrig="2445" w:dyaOrig="555">
          <v:shape id="_x0000_i1245" type="#_x0000_t75" style="width:60pt;height:13.5pt" o:ole="">
            <v:imagedata r:id="rId23" o:title=""/>
          </v:shape>
          <o:OLEObject Type="Embed" ProgID="PBrush" ShapeID="_x0000_i1245" DrawAspect="Content" ObjectID="_1657994006" r:id="rId312"/>
        </w:object>
      </w:r>
      <w:r w:rsidR="00261577" w:rsidRPr="00261577">
        <w:rPr>
          <w:sz w:val="24"/>
        </w:rPr>
        <w:t>, в логической зон</w:t>
      </w:r>
      <w:r w:rsidR="00110328">
        <w:rPr>
          <w:sz w:val="24"/>
        </w:rPr>
        <w:t>е «Инфо окно</w:t>
      </w:r>
      <w:r w:rsidR="00C33E2D">
        <w:rPr>
          <w:sz w:val="24"/>
        </w:rPr>
        <w:t xml:space="preserve"> </w:t>
      </w:r>
      <w:r w:rsidR="00210D47">
        <w:rPr>
          <w:sz w:val="24"/>
        </w:rPr>
        <w:t>2» выводит</w:t>
      </w:r>
      <w:r w:rsidR="00261577" w:rsidRPr="00261577">
        <w:rPr>
          <w:sz w:val="24"/>
        </w:rPr>
        <w:t>ся кодовый номер аварии, а в логиче</w:t>
      </w:r>
      <w:r w:rsidR="00210D47">
        <w:rPr>
          <w:sz w:val="24"/>
        </w:rPr>
        <w:t>ской зоне «Инфо окно</w:t>
      </w:r>
      <w:r w:rsidR="00C33E2D">
        <w:rPr>
          <w:sz w:val="24"/>
        </w:rPr>
        <w:t xml:space="preserve"> </w:t>
      </w:r>
      <w:r w:rsidR="00210D47">
        <w:rPr>
          <w:sz w:val="24"/>
        </w:rPr>
        <w:t>3» выводит</w:t>
      </w:r>
      <w:r w:rsidR="00261577" w:rsidRPr="00261577">
        <w:rPr>
          <w:sz w:val="24"/>
        </w:rPr>
        <w:t>ся символьное обозначение аварии</w:t>
      </w:r>
      <w:r w:rsidR="005F6610">
        <w:rPr>
          <w:sz w:val="24"/>
        </w:rPr>
        <w:t xml:space="preserve"> (Рис. 33</w:t>
      </w:r>
      <w:r w:rsidR="00027E27">
        <w:rPr>
          <w:sz w:val="24"/>
        </w:rPr>
        <w:t>)</w:t>
      </w:r>
      <w:r w:rsidR="00261577" w:rsidRPr="00261577">
        <w:rPr>
          <w:sz w:val="24"/>
        </w:rPr>
        <w:t>. Если в настройках пользователя не отключена подача звукового сигнала, будет слыш</w:t>
      </w:r>
      <w:r w:rsidR="007134D1">
        <w:rPr>
          <w:sz w:val="24"/>
        </w:rPr>
        <w:t>ен прерывистый аварийный сигнал.</w:t>
      </w:r>
      <w:r w:rsidRPr="008F4E1E">
        <w:rPr>
          <w:sz w:val="24"/>
        </w:rPr>
        <w:t xml:space="preserve"> </w:t>
      </w:r>
      <w:r>
        <w:rPr>
          <w:sz w:val="24"/>
        </w:rPr>
        <w:br/>
      </w:r>
      <w:r w:rsidR="00E70EB9">
        <w:rPr>
          <w:sz w:val="24"/>
        </w:rPr>
        <w:t xml:space="preserve">- </w:t>
      </w:r>
      <w:r w:rsidR="00261577" w:rsidRPr="00261577">
        <w:rPr>
          <w:sz w:val="24"/>
        </w:rPr>
        <w:t xml:space="preserve">Для аварий с угрозой замораживания звуковой сигнал </w:t>
      </w:r>
      <w:r w:rsidR="003C3252">
        <w:rPr>
          <w:sz w:val="24"/>
        </w:rPr>
        <w:t>отключить нельзя</w:t>
      </w:r>
      <w:r w:rsidR="00261577" w:rsidRPr="00261577">
        <w:rPr>
          <w:sz w:val="24"/>
        </w:rPr>
        <w:t>.</w:t>
      </w:r>
    </w:p>
    <w:p w:rsidR="00261577" w:rsidRDefault="00261577" w:rsidP="00261577">
      <w:pPr>
        <w:pStyle w:val="aa"/>
        <w:ind w:left="680"/>
        <w:rPr>
          <w:sz w:val="24"/>
        </w:rPr>
      </w:pPr>
    </w:p>
    <w:p w:rsidR="00261577" w:rsidRPr="00261577" w:rsidRDefault="00261577" w:rsidP="0020426A">
      <w:pPr>
        <w:pStyle w:val="aa"/>
        <w:ind w:left="680"/>
        <w:rPr>
          <w:sz w:val="24"/>
          <w:szCs w:val="24"/>
        </w:rPr>
      </w:pPr>
      <w:r w:rsidRPr="00261577">
        <w:rPr>
          <w:i/>
          <w:sz w:val="24"/>
        </w:rPr>
        <w:t xml:space="preserve">Рисунок </w:t>
      </w:r>
      <w:r w:rsidR="005F6610">
        <w:rPr>
          <w:i/>
          <w:sz w:val="24"/>
        </w:rPr>
        <w:t>33</w:t>
      </w:r>
      <w:r w:rsidRPr="00261577">
        <w:rPr>
          <w:i/>
          <w:sz w:val="24"/>
        </w:rPr>
        <w:t>.</w:t>
      </w:r>
      <w:r w:rsidR="0020426A">
        <w:rPr>
          <w:i/>
          <w:sz w:val="24"/>
        </w:rPr>
        <w:br/>
      </w:r>
      <w:r>
        <w:rPr>
          <w:b/>
          <w:i/>
          <w:noProof/>
          <w:sz w:val="28"/>
          <w:szCs w:val="24"/>
          <w:lang w:eastAsia="ru-RU"/>
        </w:rPr>
        <w:drawing>
          <wp:inline distT="0" distB="0" distL="0" distR="0" wp14:anchorId="5A757D2A" wp14:editId="684FA16D">
            <wp:extent cx="5343525" cy="2286000"/>
            <wp:effectExtent l="0" t="0" r="9525" b="0"/>
            <wp:docPr id="275" name="Рисунок 275" descr="D:\мои документы\Резерв с флешки\Новая папка\GTC\Новый пульт\Критическая-авар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D:\мои документы\Резерв с флешки\Новая папка\GTC\Новый пульт\Критическая-авария-2.jp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4"/>
        </w:rPr>
        <w:br/>
      </w:r>
      <w:r>
        <w:rPr>
          <w:b/>
          <w:i/>
          <w:sz w:val="28"/>
          <w:szCs w:val="24"/>
        </w:rPr>
        <w:br/>
      </w:r>
      <w:r w:rsidRPr="00261577">
        <w:rPr>
          <w:sz w:val="24"/>
          <w:szCs w:val="24"/>
        </w:rPr>
        <w:t>В таблице</w:t>
      </w:r>
      <w:r w:rsidR="000F79B8">
        <w:rPr>
          <w:sz w:val="24"/>
          <w:szCs w:val="24"/>
        </w:rPr>
        <w:t xml:space="preserve"> №</w:t>
      </w:r>
      <w:r w:rsidR="000F79B8" w:rsidRPr="000F79B8">
        <w:rPr>
          <w:sz w:val="24"/>
          <w:szCs w:val="24"/>
        </w:rPr>
        <w:t>2</w:t>
      </w:r>
      <w:r w:rsidRPr="000F79B8">
        <w:rPr>
          <w:sz w:val="24"/>
          <w:szCs w:val="24"/>
        </w:rPr>
        <w:t xml:space="preserve"> </w:t>
      </w:r>
      <w:r w:rsidRPr="00261577">
        <w:rPr>
          <w:sz w:val="24"/>
          <w:szCs w:val="24"/>
        </w:rPr>
        <w:t>представлен перечень всех идентифицируемых контроллером критических аварий.  По коду номера и символьному изображению аварии, определите название</w:t>
      </w:r>
      <w:r w:rsidR="003C3252">
        <w:rPr>
          <w:sz w:val="24"/>
          <w:szCs w:val="24"/>
        </w:rPr>
        <w:t xml:space="preserve"> (причину)</w:t>
      </w:r>
      <w:r w:rsidRPr="00261577">
        <w:rPr>
          <w:sz w:val="24"/>
          <w:szCs w:val="24"/>
        </w:rPr>
        <w:t xml:space="preserve"> аварии. Если аварий несколько, перелистывайте их клавишами  </w:t>
      </w:r>
      <w:r w:rsidRPr="00261577">
        <w:rPr>
          <w:sz w:val="24"/>
          <w:szCs w:val="24"/>
        </w:rPr>
        <w:object w:dxaOrig="3030" w:dyaOrig="2055">
          <v:shape id="_x0000_i1246" type="#_x0000_t75" style="width:28.5pt;height:18.75pt" o:ole="">
            <v:imagedata r:id="rId119" o:title=""/>
          </v:shape>
          <o:OLEObject Type="Embed" ProgID="PBrush" ShapeID="_x0000_i1246" DrawAspect="Content" ObjectID="_1657994007" r:id="rId314"/>
        </w:object>
      </w:r>
      <w:r w:rsidRPr="00261577">
        <w:rPr>
          <w:sz w:val="24"/>
          <w:szCs w:val="24"/>
        </w:rPr>
        <w:t xml:space="preserve"> и </w:t>
      </w:r>
      <w:r w:rsidRPr="00261577">
        <w:rPr>
          <w:sz w:val="24"/>
          <w:szCs w:val="24"/>
        </w:rPr>
        <w:object w:dxaOrig="3030" w:dyaOrig="2055">
          <v:shape id="_x0000_i1247" type="#_x0000_t75" style="width:28.5pt;height:19.5pt" o:ole="">
            <v:imagedata r:id="rId123" o:title=""/>
          </v:shape>
          <o:OLEObject Type="Embed" ProgID="PBrush" ShapeID="_x0000_i1247" DrawAspect="Content" ObjectID="_1657994008" r:id="rId315"/>
        </w:object>
      </w:r>
      <w:r w:rsidRPr="00261577">
        <w:rPr>
          <w:sz w:val="24"/>
          <w:szCs w:val="24"/>
        </w:rPr>
        <w:t xml:space="preserve">. Предпримите действия по устранению неисправностей. </w:t>
      </w:r>
    </w:p>
    <w:p w:rsidR="00261577" w:rsidRPr="00261577" w:rsidRDefault="00261577" w:rsidP="00027E27">
      <w:pPr>
        <w:tabs>
          <w:tab w:val="left" w:pos="0"/>
        </w:tabs>
        <w:spacing w:before="240"/>
        <w:ind w:left="680"/>
        <w:rPr>
          <w:sz w:val="24"/>
          <w:szCs w:val="24"/>
        </w:rPr>
      </w:pPr>
      <w:r w:rsidRPr="00261577">
        <w:rPr>
          <w:sz w:val="24"/>
          <w:szCs w:val="24"/>
        </w:rPr>
        <w:t>После того, как авария будет устранена, если питание с контроллера не снималось,  информация о ней</w:t>
      </w:r>
      <w:r w:rsidR="00113CC1">
        <w:rPr>
          <w:sz w:val="24"/>
          <w:szCs w:val="24"/>
        </w:rPr>
        <w:t>,</w:t>
      </w:r>
      <w:r w:rsidRPr="00261577">
        <w:rPr>
          <w:sz w:val="24"/>
          <w:szCs w:val="24"/>
        </w:rPr>
        <w:t xml:space="preserve"> всё еще будет находиться в </w:t>
      </w:r>
      <w:r w:rsidR="003105CE">
        <w:rPr>
          <w:sz w:val="24"/>
          <w:szCs w:val="24"/>
        </w:rPr>
        <w:t>системе, в статусе «неактивна»</w:t>
      </w:r>
      <w:r w:rsidR="00861D08">
        <w:rPr>
          <w:sz w:val="24"/>
          <w:szCs w:val="24"/>
        </w:rPr>
        <w:t xml:space="preserve"> </w:t>
      </w:r>
      <w:r w:rsidRPr="00261577">
        <w:rPr>
          <w:sz w:val="24"/>
          <w:szCs w:val="24"/>
        </w:rPr>
        <w:t>и выводиться в логических з</w:t>
      </w:r>
      <w:r w:rsidR="000B7BC9">
        <w:rPr>
          <w:sz w:val="24"/>
          <w:szCs w:val="24"/>
        </w:rPr>
        <w:t>онах: «Температура», «Инфо окно</w:t>
      </w:r>
      <w:r w:rsidR="00C33E2D">
        <w:rPr>
          <w:sz w:val="24"/>
          <w:szCs w:val="24"/>
        </w:rPr>
        <w:t xml:space="preserve"> </w:t>
      </w:r>
      <w:r w:rsidR="000B7BC9">
        <w:rPr>
          <w:sz w:val="24"/>
          <w:szCs w:val="24"/>
        </w:rPr>
        <w:t>2», «Инфо окно</w:t>
      </w:r>
      <w:r w:rsidR="00C33E2D">
        <w:rPr>
          <w:sz w:val="24"/>
          <w:szCs w:val="24"/>
        </w:rPr>
        <w:t xml:space="preserve"> </w:t>
      </w:r>
      <w:r w:rsidRPr="00261577">
        <w:rPr>
          <w:sz w:val="24"/>
          <w:szCs w:val="24"/>
        </w:rPr>
        <w:t>3»</w:t>
      </w:r>
      <w:r w:rsidR="00861D08">
        <w:rPr>
          <w:sz w:val="24"/>
          <w:szCs w:val="24"/>
        </w:rPr>
        <w:t xml:space="preserve"> (Рис. </w:t>
      </w:r>
      <w:r w:rsidR="00113CC1">
        <w:rPr>
          <w:sz w:val="24"/>
          <w:szCs w:val="24"/>
        </w:rPr>
        <w:t>33</w:t>
      </w:r>
      <w:r w:rsidR="00861D08">
        <w:rPr>
          <w:sz w:val="24"/>
          <w:szCs w:val="24"/>
        </w:rPr>
        <w:t>)</w:t>
      </w:r>
      <w:r w:rsidRPr="00261577">
        <w:rPr>
          <w:sz w:val="24"/>
          <w:szCs w:val="24"/>
        </w:rPr>
        <w:t xml:space="preserve">. Звуковой сигнал </w:t>
      </w:r>
      <w:r w:rsidRPr="00261577">
        <w:rPr>
          <w:sz w:val="24"/>
          <w:szCs w:val="24"/>
        </w:rPr>
        <w:lastRenderedPageBreak/>
        <w:t>подаваться не будет</w:t>
      </w:r>
      <w:r w:rsidR="00861D08">
        <w:rPr>
          <w:sz w:val="24"/>
          <w:szCs w:val="24"/>
        </w:rPr>
        <w:t>!</w:t>
      </w:r>
      <w:r w:rsidRPr="00261577">
        <w:rPr>
          <w:sz w:val="24"/>
          <w:szCs w:val="24"/>
        </w:rPr>
        <w:t xml:space="preserve"> Индикатор </w:t>
      </w:r>
      <w:r w:rsidR="0078687E" w:rsidRPr="00261577">
        <w:rPr>
          <w:sz w:val="24"/>
          <w:szCs w:val="24"/>
        </w:rPr>
        <w:object w:dxaOrig="2445" w:dyaOrig="555">
          <v:shape id="_x0000_i1248" type="#_x0000_t75" style="width:60.75pt;height:13.5pt" o:ole="">
            <v:imagedata r:id="rId23" o:title=""/>
          </v:shape>
          <o:OLEObject Type="Embed" ProgID="PBrush" ShapeID="_x0000_i1248" DrawAspect="Content" ObjectID="_1657994009" r:id="rId316"/>
        </w:object>
      </w:r>
      <w:r w:rsidRPr="00261577">
        <w:rPr>
          <w:sz w:val="24"/>
          <w:szCs w:val="24"/>
        </w:rPr>
        <w:t xml:space="preserve"> будет виден постоянно (не мигает)</w:t>
      </w:r>
      <w:r w:rsidR="00861D08">
        <w:rPr>
          <w:sz w:val="24"/>
          <w:szCs w:val="24"/>
        </w:rPr>
        <w:t>!</w:t>
      </w:r>
      <w:r w:rsidR="000F79B8">
        <w:rPr>
          <w:sz w:val="24"/>
          <w:szCs w:val="24"/>
        </w:rPr>
        <w:t xml:space="preserve"> </w:t>
      </w:r>
      <w:r w:rsidRPr="00261577">
        <w:rPr>
          <w:sz w:val="24"/>
          <w:szCs w:val="24"/>
        </w:rPr>
        <w:t>Чтобы вернуть пуль</w:t>
      </w:r>
      <w:r w:rsidR="000F79B8">
        <w:rPr>
          <w:sz w:val="24"/>
          <w:szCs w:val="24"/>
        </w:rPr>
        <w:t>т</w:t>
      </w:r>
      <w:r w:rsidRPr="00261577">
        <w:rPr>
          <w:sz w:val="24"/>
          <w:szCs w:val="24"/>
        </w:rPr>
        <w:t xml:space="preserve"> в штатное состояние, информацию об аварии требуется стереть, для этого </w:t>
      </w:r>
      <w:r w:rsidR="002856D1">
        <w:rPr>
          <w:noProof/>
        </w:rPr>
        <w:pict>
          <v:shape id="Рисунок 276" o:spid="_x0000_s1307" type="#_x0000_t75" style="position:absolute;left:0;text-align:left;margin-left:33.75pt;margin-top:41.25pt;width:18.75pt;height:16.5pt;z-index:-251611136;visibility:visible;mso-wrap-style:square;mso-position-horizontal-relative:text;mso-position-vertical-relative:text" wrapcoords="6912 0 -864 15709 -864 20618 21600 20618 21600 15709 13824 0 6912 0">
            <v:imagedata r:id="rId153" o:title=""/>
            <w10:wrap type="tight"/>
          </v:shape>
        </w:pict>
      </w:r>
      <w:r w:rsidRPr="00261577">
        <w:rPr>
          <w:sz w:val="24"/>
          <w:szCs w:val="24"/>
        </w:rPr>
        <w:t>перейдите в п. 11.4 «Снятие аварии».</w:t>
      </w:r>
    </w:p>
    <w:p w:rsidR="00261577" w:rsidRPr="00261577" w:rsidRDefault="00261577" w:rsidP="00027E27">
      <w:pPr>
        <w:tabs>
          <w:tab w:val="left" w:pos="0"/>
        </w:tabs>
        <w:spacing w:before="240"/>
        <w:ind w:left="680"/>
        <w:rPr>
          <w:sz w:val="24"/>
          <w:szCs w:val="24"/>
        </w:rPr>
      </w:pPr>
      <w:r w:rsidRPr="0026157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261577">
        <w:rPr>
          <w:sz w:val="24"/>
          <w:szCs w:val="24"/>
        </w:rPr>
        <w:t xml:space="preserve">Отличить «активную» аварию, от «неактивной», в случае отключенного звукового сигнала, легко по индикатору  </w:t>
      </w:r>
      <w:r w:rsidR="0078687E" w:rsidRPr="00261577">
        <w:rPr>
          <w:sz w:val="24"/>
          <w:szCs w:val="24"/>
        </w:rPr>
        <w:object w:dxaOrig="2445" w:dyaOrig="555">
          <v:shape id="_x0000_i1249" type="#_x0000_t75" style="width:60.75pt;height:13.5pt" o:ole="">
            <v:imagedata r:id="rId23" o:title=""/>
          </v:shape>
          <o:OLEObject Type="Embed" ProgID="PBrush" ShapeID="_x0000_i1249" DrawAspect="Content" ObjectID="_1657994010" r:id="rId317"/>
        </w:object>
      </w:r>
      <w:r w:rsidRPr="00261577">
        <w:rPr>
          <w:sz w:val="24"/>
          <w:szCs w:val="24"/>
        </w:rPr>
        <w:t xml:space="preserve"> расположенному в логической зоне «Температура». В статусе «активная», индикатор мигает, в статусе «неактивная» виден постоянно. </w:t>
      </w:r>
    </w:p>
    <w:p w:rsidR="00261577" w:rsidRPr="00100565" w:rsidRDefault="00100565" w:rsidP="008435FE">
      <w:pPr>
        <w:tabs>
          <w:tab w:val="left" w:pos="0"/>
        </w:tabs>
        <w:spacing w:before="240" w:line="192" w:lineRule="auto"/>
        <w:ind w:left="680"/>
        <w:jc w:val="right"/>
        <w:rPr>
          <w:i/>
          <w:sz w:val="24"/>
          <w:szCs w:val="24"/>
        </w:rPr>
      </w:pPr>
      <w:r w:rsidRPr="00100565">
        <w:rPr>
          <w:i/>
          <w:sz w:val="24"/>
          <w:szCs w:val="24"/>
        </w:rPr>
        <w:t>Таблица 2.</w:t>
      </w: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5954"/>
        <w:gridCol w:w="2835"/>
      </w:tblGrid>
      <w:tr w:rsidR="00261577" w:rsidRPr="00261577" w:rsidTr="0020426A">
        <w:tc>
          <w:tcPr>
            <w:tcW w:w="992" w:type="dxa"/>
            <w:vAlign w:val="center"/>
          </w:tcPr>
          <w:p w:rsidR="00261577" w:rsidRPr="00261577" w:rsidRDefault="00261577" w:rsidP="00100565">
            <w:pPr>
              <w:ind w:left="-142" w:right="-108"/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Код номера</w:t>
            </w:r>
          </w:p>
          <w:p w:rsidR="00261577" w:rsidRPr="00261577" w:rsidRDefault="00261577" w:rsidP="00100565">
            <w:pPr>
              <w:ind w:left="-142" w:right="-108"/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аварии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100565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Название аварии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100565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Символьное изображение аварии</w: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Обрыв датчика температуры в канале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0" type="#_x0000_t75" style="width:49.5pt;height:21pt" o:ole="">
                  <v:imagedata r:id="rId318" o:title=""/>
                </v:shape>
                <o:OLEObject Type="Embed" ProgID="PBrush" ShapeID="_x0000_i1250" DrawAspect="Content" ObjectID="_1657994011" r:id="rId319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Короткое замыкание датчика температуры в канале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1" type="#_x0000_t75" style="width:49.5pt;height:21pt" o:ole="">
                  <v:imagedata r:id="rId320" o:title=""/>
                </v:shape>
                <o:OLEObject Type="Embed" ProgID="PBrush" ShapeID="_x0000_i1251" DrawAspect="Content" ObjectID="_1657994012" r:id="rId321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Обрыв дат</w:t>
            </w:r>
            <w:r w:rsidRPr="00261577">
              <w:rPr>
                <w:sz w:val="24"/>
                <w:szCs w:val="24"/>
              </w:rPr>
              <w:softHyphen/>
              <w:t>чика температуры обратной воды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2" type="#_x0000_t75" style="width:47.25pt;height:20.25pt" o:ole="">
                  <v:imagedata r:id="rId322" o:title=""/>
                </v:shape>
                <o:OLEObject Type="Embed" ProgID="PBrush" ShapeID="_x0000_i1252" DrawAspect="Content" ObjectID="_1657994013" r:id="rId323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</w:t>
            </w:r>
            <w:r w:rsidRPr="00261577">
              <w:rPr>
                <w:sz w:val="24"/>
                <w:szCs w:val="24"/>
              </w:rPr>
              <w:softHyphen/>
              <w:t>кое замыкание датчика температуры обратной воды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3" type="#_x0000_t75" style="width:47.25pt;height:21pt" o:ole="">
                  <v:imagedata r:id="rId324" o:title=""/>
                </v:shape>
                <o:OLEObject Type="Embed" ProgID="PBrush" ShapeID="_x0000_i1253" DrawAspect="Content" ObjectID="_1657994014" r:id="rId325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Обрыв датчика температуры наружного воздуха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4" type="#_x0000_t75" style="width:52.5pt;height:23.25pt" o:ole="">
                  <v:imagedata r:id="rId326" o:title=""/>
                </v:shape>
                <o:OLEObject Type="Embed" ProgID="PBrush" ShapeID="_x0000_i1254" DrawAspect="Content" ObjectID="_1657994015" r:id="rId327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Короткое замыкание датчика температуры наружного воздуха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5" type="#_x0000_t75" style="width:57.75pt;height:24.75pt" o:ole="">
                  <v:imagedata r:id="rId328" o:title=""/>
                </v:shape>
                <o:OLEObject Type="Embed" ProgID="PBrush" ShapeID="_x0000_i1255" DrawAspect="Content" ObjectID="_1657994016" r:id="rId329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Обрыв датчика температуры в помещении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6" type="#_x0000_t75" style="width:59.25pt;height:27pt" o:ole="">
                  <v:imagedata r:id="rId330" o:title=""/>
                </v:shape>
                <o:OLEObject Type="Embed" ProgID="PBrush" ShapeID="_x0000_i1256" DrawAspect="Content" ObjectID="_1657994017" r:id="rId331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Короткое замыкание датчика температуры в помещении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7" type="#_x0000_t75" style="width:59.25pt;height:27pt" o:ole="">
                  <v:imagedata r:id="rId332" o:title=""/>
                </v:shape>
                <o:OLEObject Type="Embed" ProgID="PBrush" ShapeID="_x0000_i1257" DrawAspect="Content" ObjectID="_1657994018" r:id="rId333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Обрыв дат</w:t>
            </w:r>
            <w:r w:rsidRPr="00261577">
              <w:rPr>
                <w:sz w:val="24"/>
                <w:szCs w:val="24"/>
              </w:rPr>
              <w:softHyphen/>
              <w:t>чика температуры рекуператора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8" type="#_x0000_t75" style="width:55.5pt;height:24pt" o:ole="">
                  <v:imagedata r:id="rId334" o:title=""/>
                </v:shape>
                <o:OLEObject Type="Embed" ProgID="PBrush" ShapeID="_x0000_i1258" DrawAspect="Content" ObjectID="_1657994019" r:id="rId335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</w:t>
            </w:r>
            <w:r w:rsidRPr="00261577">
              <w:rPr>
                <w:sz w:val="24"/>
                <w:szCs w:val="24"/>
              </w:rPr>
              <w:softHyphen/>
              <w:t>кое замыкание датчика температуры рекуператора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59" type="#_x0000_t75" style="width:51.75pt;height:23.25pt" o:ole="">
                  <v:imagedata r:id="rId336" o:title=""/>
                </v:shape>
                <o:OLEObject Type="Embed" ProgID="PBrush" ShapeID="_x0000_i1259" DrawAspect="Content" ObjectID="_1657994020" r:id="rId337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Обрыв датчика давления на двигателе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0" type="#_x0000_t75" style="width:59.25pt;height:27pt" o:ole="">
                  <v:imagedata r:id="rId338" o:title=""/>
                </v:shape>
                <o:OLEObject Type="Embed" ProgID="PBrush" ShapeID="_x0000_i1260" DrawAspect="Content" ObjectID="_1657994021" r:id="rId339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Короткое замыкание датчика давления на двигателе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1" type="#_x0000_t75" style="width:60.75pt;height:27pt" o:ole="">
                  <v:imagedata r:id="rId340" o:title=""/>
                </v:shape>
                <o:OLEObject Type="Embed" ProgID="PBrush" ShapeID="_x0000_i1261" DrawAspect="Content" ObjectID="_1657994022" r:id="rId341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Обрыв датчика давления на двигателе 2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2" type="#_x0000_t75" style="width:55.5pt;height:24pt" o:ole="">
                  <v:imagedata r:id="rId342" o:title=""/>
                </v:shape>
                <o:OLEObject Type="Embed" ProgID="PBrush" ShapeID="_x0000_i1262" DrawAspect="Content" ObjectID="_1657994023" r:id="rId343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Короткое замыкание датчика давления на двигателе 2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3" type="#_x0000_t75" style="width:55.5pt;height:24pt" o:ole="">
                  <v:imagedata r:id="rId344" o:title=""/>
                </v:shape>
                <o:OLEObject Type="Embed" ProgID="PBrush" ShapeID="_x0000_i1263" DrawAspect="Content" ObjectID="_1657994024" r:id="rId345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5954" w:type="dxa"/>
            <w:vAlign w:val="center"/>
          </w:tcPr>
          <w:p w:rsidR="00261577" w:rsidRPr="00261577" w:rsidRDefault="00505CAE" w:rsidP="00505C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Обрыв</w:t>
            </w:r>
            <w:r w:rsidR="00261577" w:rsidRPr="00261577">
              <w:rPr>
                <w:sz w:val="24"/>
                <w:szCs w:val="24"/>
              </w:rPr>
              <w:t xml:space="preserve"> датчика </w:t>
            </w:r>
            <w:r w:rsidRPr="00261577">
              <w:rPr>
                <w:sz w:val="24"/>
                <w:szCs w:val="24"/>
              </w:rPr>
              <w:t>диф</w:t>
            </w:r>
            <w:r w:rsidRPr="00261577">
              <w:rPr>
                <w:sz w:val="24"/>
                <w:szCs w:val="24"/>
              </w:rPr>
              <w:softHyphen/>
              <w:t xml:space="preserve">ференциального </w:t>
            </w:r>
            <w:r w:rsidR="00261577" w:rsidRPr="00261577">
              <w:rPr>
                <w:sz w:val="24"/>
                <w:szCs w:val="24"/>
              </w:rPr>
              <w:t>давления на фильтре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4" type="#_x0000_t75" style="width:53.25pt;height:23.25pt" o:ole="">
                  <v:imagedata r:id="rId346" o:title=""/>
                </v:shape>
                <o:OLEObject Type="Embed" ProgID="PBrush" ShapeID="_x0000_i1264" DrawAspect="Content" ObjectID="_1657994025" r:id="rId347"/>
              </w:object>
            </w:r>
          </w:p>
        </w:tc>
      </w:tr>
      <w:tr w:rsidR="00261577" w:rsidRPr="00261577" w:rsidTr="00E57266">
        <w:trPr>
          <w:trHeight w:hRule="exact" w:val="686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505CAE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</w:t>
            </w:r>
            <w:r w:rsidRPr="00261577">
              <w:rPr>
                <w:sz w:val="24"/>
                <w:szCs w:val="24"/>
              </w:rPr>
              <w:softHyphen/>
              <w:t xml:space="preserve">кое замыкание датчика </w:t>
            </w:r>
            <w:r w:rsidR="00505CAE" w:rsidRPr="00261577">
              <w:rPr>
                <w:sz w:val="24"/>
                <w:szCs w:val="24"/>
              </w:rPr>
              <w:t>диф</w:t>
            </w:r>
            <w:r w:rsidR="00505CAE" w:rsidRPr="00261577">
              <w:rPr>
                <w:sz w:val="24"/>
                <w:szCs w:val="24"/>
              </w:rPr>
              <w:softHyphen/>
              <w:t xml:space="preserve">ференциального </w:t>
            </w:r>
            <w:r w:rsidRPr="00261577">
              <w:rPr>
                <w:sz w:val="24"/>
                <w:szCs w:val="24"/>
              </w:rPr>
              <w:t>давления на фильтре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5" type="#_x0000_t75" style="width:55.5pt;height:24.75pt" o:ole="">
                  <v:imagedata r:id="rId348" o:title=""/>
                </v:shape>
                <o:OLEObject Type="Embed" ProgID="PBrush" ShapeID="_x0000_i1265" DrawAspect="Content" ObjectID="_1657994026" r:id="rId349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505CAE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 xml:space="preserve">Обрыв датчика </w:t>
            </w:r>
            <w:r w:rsidR="00505CAE" w:rsidRPr="00261577">
              <w:rPr>
                <w:sz w:val="24"/>
                <w:szCs w:val="24"/>
              </w:rPr>
              <w:t>диф</w:t>
            </w:r>
            <w:r w:rsidR="00505CAE" w:rsidRPr="00261577">
              <w:rPr>
                <w:sz w:val="24"/>
                <w:szCs w:val="24"/>
              </w:rPr>
              <w:softHyphen/>
              <w:t xml:space="preserve">ференциального </w:t>
            </w:r>
            <w:r w:rsidRPr="00261577">
              <w:rPr>
                <w:sz w:val="24"/>
                <w:szCs w:val="24"/>
              </w:rPr>
              <w:t>давления на фильтре 2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6" type="#_x0000_t75" style="width:55.5pt;height:24pt" o:ole="">
                  <v:imagedata r:id="rId350" o:title=""/>
                </v:shape>
                <o:OLEObject Type="Embed" ProgID="PBrush" ShapeID="_x0000_i1266" DrawAspect="Content" ObjectID="_1657994027" r:id="rId351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18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505CAE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Корот</w:t>
            </w:r>
            <w:r w:rsidRPr="00261577">
              <w:rPr>
                <w:sz w:val="24"/>
                <w:szCs w:val="24"/>
              </w:rPr>
              <w:softHyphen/>
              <w:t xml:space="preserve">кое замыкание датчика </w:t>
            </w:r>
            <w:r w:rsidR="00505CAE" w:rsidRPr="00261577">
              <w:rPr>
                <w:sz w:val="24"/>
                <w:szCs w:val="24"/>
              </w:rPr>
              <w:t xml:space="preserve">дифференциального </w:t>
            </w:r>
            <w:r w:rsidRPr="00261577">
              <w:rPr>
                <w:sz w:val="24"/>
                <w:szCs w:val="24"/>
              </w:rPr>
              <w:t>давления на фильтре 2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7" type="#_x0000_t75" style="width:48pt;height:21pt" o:ole="">
                  <v:imagedata r:id="rId352" o:title=""/>
                </v:shape>
                <o:OLEObject Type="Embed" ProgID="PBrush" ShapeID="_x0000_i1267" DrawAspect="Content" ObjectID="_1657994028" r:id="rId353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19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По</w:t>
            </w:r>
            <w:r w:rsidRPr="00261577">
              <w:rPr>
                <w:sz w:val="24"/>
                <w:szCs w:val="24"/>
              </w:rPr>
              <w:softHyphen/>
              <w:t>жар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8" type="#_x0000_t75" style="width:47.25pt;height:21pt" o:ole="">
                  <v:imagedata r:id="rId354" o:title=""/>
                </v:shape>
                <o:OLEObject Type="Embed" ProgID="PBrush" ShapeID="_x0000_i1268" DrawAspect="Content" ObjectID="_1657994029" r:id="rId355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Авария вентилятора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  <w:lang w:val="en-US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69" type="#_x0000_t75" style="width:48.75pt;height:21pt" o:ole="">
                  <v:imagedata r:id="rId356" o:title=""/>
                </v:shape>
                <o:OLEObject Type="Embed" ProgID="PBrush" ShapeID="_x0000_i1269" DrawAspect="Content" ObjectID="_1657994030" r:id="rId357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21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Авария вентилятора 2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0" type="#_x0000_t75" style="width:44.25pt;height:19.5pt" o:ole="">
                  <v:imagedata r:id="rId358" o:title=""/>
                </v:shape>
                <o:OLEObject Type="Embed" ProgID="PBrush" ShapeID="_x0000_i1270" DrawAspect="Content" ObjectID="_1657994031" r:id="rId359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22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Авария по 100% загрязненности фильтра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1" type="#_x0000_t75" style="width:51pt;height:22.5pt" o:ole="">
                  <v:imagedata r:id="rId360" o:title=""/>
                </v:shape>
                <o:OLEObject Type="Embed" ProgID="PBrush" ShapeID="_x0000_i1271" DrawAspect="Content" ObjectID="_1657994032" r:id="rId361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23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Авария</w:t>
            </w:r>
            <w:r w:rsidRPr="00261577">
              <w:rPr>
                <w:sz w:val="24"/>
                <w:szCs w:val="24"/>
                <w:lang w:val="en-US"/>
              </w:rPr>
              <w:t xml:space="preserve"> </w:t>
            </w:r>
            <w:r w:rsidRPr="00261577">
              <w:rPr>
                <w:sz w:val="24"/>
                <w:szCs w:val="24"/>
              </w:rPr>
              <w:t>по</w:t>
            </w:r>
            <w:r w:rsidRPr="00261577">
              <w:rPr>
                <w:sz w:val="24"/>
                <w:szCs w:val="24"/>
                <w:lang w:val="en-US"/>
              </w:rPr>
              <w:t xml:space="preserve"> 100% </w:t>
            </w:r>
            <w:r w:rsidRPr="00261577">
              <w:rPr>
                <w:sz w:val="24"/>
                <w:szCs w:val="24"/>
              </w:rPr>
              <w:t>загрязненности</w:t>
            </w:r>
            <w:r w:rsidRPr="00261577">
              <w:rPr>
                <w:sz w:val="24"/>
                <w:szCs w:val="24"/>
                <w:lang w:val="en-US"/>
              </w:rPr>
              <w:t xml:space="preserve"> </w:t>
            </w:r>
            <w:r w:rsidRPr="00261577">
              <w:rPr>
                <w:sz w:val="24"/>
                <w:szCs w:val="24"/>
              </w:rPr>
              <w:t>фильтра</w:t>
            </w:r>
            <w:r w:rsidRPr="00261577">
              <w:rPr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2" type="#_x0000_t75" style="width:49.5pt;height:21pt" o:ole="">
                  <v:imagedata r:id="rId362" o:title=""/>
                </v:shape>
                <o:OLEObject Type="Embed" ProgID="PBrush" ShapeID="_x0000_i1272" DrawAspect="Content" ObjectID="_1657994033" r:id="rId363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24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В системе отсутствует теплоноситель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3" type="#_x0000_t75" style="width:55.5pt;height:24.75pt" o:ole="">
                  <v:imagedata r:id="rId364" o:title=""/>
                </v:shape>
                <o:OLEObject Type="Embed" ProgID="PBrush" ShapeID="_x0000_i1273" DrawAspect="Content" ObjectID="_1657994034" r:id="rId365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25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Угроза замораживания по датчику обратной воды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4" type="#_x0000_t75" style="width:55.5pt;height:24pt" o:ole="">
                  <v:imagedata r:id="rId366" o:title=""/>
                </v:shape>
                <o:OLEObject Type="Embed" ProgID="PBrush" ShapeID="_x0000_i1274" DrawAspect="Content" ObjectID="_1657994035" r:id="rId367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26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Угроза замораживания по капилляр</w:t>
            </w:r>
            <w:r w:rsidRPr="00261577">
              <w:rPr>
                <w:sz w:val="24"/>
                <w:szCs w:val="24"/>
              </w:rPr>
              <w:softHyphen/>
              <w:t>ному датчику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5" type="#_x0000_t75" style="width:48.75pt;height:21pt" o:ole="">
                  <v:imagedata r:id="rId368" o:title=""/>
                </v:shape>
                <o:OLEObject Type="Embed" ProgID="PBrush" ShapeID="_x0000_i1275" DrawAspect="Content" ObjectID="_1657994036" r:id="rId369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27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Угроза замораживания по тем</w:t>
            </w:r>
            <w:r w:rsidRPr="00261577">
              <w:rPr>
                <w:sz w:val="24"/>
                <w:szCs w:val="24"/>
              </w:rPr>
              <w:softHyphen/>
              <w:t>пературе в канале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6" type="#_x0000_t75" style="width:51.75pt;height:23.25pt" o:ole="">
                  <v:imagedata r:id="rId370" o:title=""/>
                </v:shape>
                <o:OLEObject Type="Embed" ProgID="PBrush" ShapeID="_x0000_i1276" DrawAspect="Content" ObjectID="_1657994037" r:id="rId371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28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Угроза</w:t>
            </w:r>
            <w:r w:rsidRPr="00261577">
              <w:rPr>
                <w:sz w:val="24"/>
                <w:szCs w:val="24"/>
                <w:lang w:val="en-US"/>
              </w:rPr>
              <w:t xml:space="preserve"> </w:t>
            </w:r>
            <w:r w:rsidRPr="00261577">
              <w:rPr>
                <w:sz w:val="24"/>
                <w:szCs w:val="24"/>
              </w:rPr>
              <w:t>замораживания</w:t>
            </w:r>
            <w:r w:rsidRPr="00261577">
              <w:rPr>
                <w:sz w:val="24"/>
                <w:szCs w:val="24"/>
                <w:lang w:val="en-US"/>
              </w:rPr>
              <w:t xml:space="preserve"> </w:t>
            </w:r>
            <w:r w:rsidRPr="00261577">
              <w:rPr>
                <w:sz w:val="24"/>
                <w:szCs w:val="24"/>
              </w:rPr>
              <w:t>рекуператора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7" type="#_x0000_t75" style="width:55.5pt;height:24pt" o:ole="">
                  <v:imagedata r:id="rId372" o:title=""/>
                </v:shape>
                <o:OLEObject Type="Embed" ProgID="PBrush" ShapeID="_x0000_i1277" DrawAspect="Content" ObjectID="_1657994038" r:id="rId373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29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Авария ККБ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8" type="#_x0000_t75" style="width:47.25pt;height:21pt" o:ole="">
                  <v:imagedata r:id="rId374" o:title=""/>
                </v:shape>
                <o:OLEObject Type="Embed" ProgID="PBrush" ShapeID="_x0000_i1278" DrawAspect="Content" ObjectID="_1657994039" r:id="rId375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30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Авария ККБ 2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79" type="#_x0000_t75" style="width:42.75pt;height:18.75pt" o:ole="">
                  <v:imagedata r:id="rId376" o:title=""/>
                </v:shape>
                <o:OLEObject Type="Embed" ProgID="PBrush" ShapeID="_x0000_i1279" DrawAspect="Content" ObjectID="_1657994040" r:id="rId377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31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Перегрев</w:t>
            </w:r>
            <w:r w:rsidRPr="00261577">
              <w:rPr>
                <w:sz w:val="24"/>
                <w:szCs w:val="24"/>
                <w:lang w:val="en-US"/>
              </w:rPr>
              <w:t xml:space="preserve"> </w:t>
            </w:r>
            <w:r w:rsidRPr="00261577">
              <w:rPr>
                <w:sz w:val="24"/>
                <w:szCs w:val="24"/>
              </w:rPr>
              <w:t>калорифера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80" type="#_x0000_t75" style="width:45pt;height:19.5pt" o:ole="">
                  <v:imagedata r:id="rId378" o:title=""/>
                </v:shape>
                <o:OLEObject Type="Embed" ProgID="PBrush" ShapeID="_x0000_i1280" DrawAspect="Content" ObjectID="_1657994041" r:id="rId379"/>
              </w:object>
            </w:r>
          </w:p>
        </w:tc>
      </w:tr>
      <w:tr w:rsidR="00261577" w:rsidRP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iCs/>
                <w:sz w:val="24"/>
                <w:szCs w:val="24"/>
              </w:rPr>
              <w:t>32</w:t>
            </w:r>
          </w:p>
        </w:tc>
        <w:tc>
          <w:tcPr>
            <w:tcW w:w="5954" w:type="dxa"/>
            <w:vAlign w:val="center"/>
          </w:tcPr>
          <w:p w:rsidR="00261577" w:rsidRPr="00261577" w:rsidRDefault="00261577" w:rsidP="00E347E8">
            <w:pPr>
              <w:rPr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t>Перегрев предподогрева рекуператора</w:t>
            </w:r>
          </w:p>
        </w:tc>
        <w:tc>
          <w:tcPr>
            <w:tcW w:w="2835" w:type="dxa"/>
            <w:vAlign w:val="center"/>
          </w:tcPr>
          <w:p w:rsidR="00261577" w:rsidRP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 w:rsidRPr="00261577">
              <w:rPr>
                <w:sz w:val="24"/>
                <w:szCs w:val="24"/>
              </w:rPr>
              <w:object w:dxaOrig="2880" w:dyaOrig="1275">
                <v:shape id="_x0000_i1281" type="#_x0000_t75" style="width:43.5pt;height:19.5pt" o:ole="">
                  <v:imagedata r:id="rId380" o:title=""/>
                </v:shape>
                <o:OLEObject Type="Embed" ProgID="PBrush" ShapeID="_x0000_i1281" DrawAspect="Content" ObjectID="_1657994042" r:id="rId381"/>
              </w:object>
            </w:r>
          </w:p>
        </w:tc>
      </w:tr>
      <w:tr w:rsid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33</w:t>
            </w:r>
          </w:p>
        </w:tc>
        <w:tc>
          <w:tcPr>
            <w:tcW w:w="5954" w:type="dxa"/>
            <w:vAlign w:val="center"/>
          </w:tcPr>
          <w:p w:rsidR="00261577" w:rsidRPr="00882944" w:rsidRDefault="00261577" w:rsidP="00E347E8">
            <w:pPr>
              <w:rPr>
                <w:sz w:val="24"/>
              </w:rPr>
            </w:pPr>
            <w:r w:rsidRPr="00882944">
              <w:rPr>
                <w:sz w:val="24"/>
              </w:rPr>
              <w:t>Обрыв датчика температуры в Т</w:t>
            </w:r>
            <w:proofErr w:type="gramStart"/>
            <w:r w:rsidRPr="00882944">
              <w:rPr>
                <w:sz w:val="24"/>
              </w:rPr>
              <w:t>6</w:t>
            </w:r>
            <w:proofErr w:type="gramEnd"/>
          </w:p>
        </w:tc>
        <w:tc>
          <w:tcPr>
            <w:tcW w:w="2835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object w:dxaOrig="2880" w:dyaOrig="1275">
                <v:shape id="_x0000_i1282" type="#_x0000_t75" style="width:45pt;height:20.25pt" o:ole="">
                  <v:imagedata r:id="rId382" o:title=""/>
                </v:shape>
                <o:OLEObject Type="Embed" ProgID="PBrush" ShapeID="_x0000_i1282" DrawAspect="Content" ObjectID="_1657994043" r:id="rId383"/>
              </w:object>
            </w:r>
          </w:p>
        </w:tc>
      </w:tr>
      <w:tr w:rsid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34</w:t>
            </w:r>
          </w:p>
        </w:tc>
        <w:tc>
          <w:tcPr>
            <w:tcW w:w="5954" w:type="dxa"/>
            <w:vAlign w:val="center"/>
          </w:tcPr>
          <w:p w:rsidR="00261577" w:rsidRPr="00882944" w:rsidRDefault="00261577" w:rsidP="00E347E8">
            <w:pPr>
              <w:rPr>
                <w:sz w:val="24"/>
              </w:rPr>
            </w:pPr>
            <w:r w:rsidRPr="00882944">
              <w:rPr>
                <w:sz w:val="24"/>
              </w:rPr>
              <w:t>Короткое замыкание датчика температуры Т</w:t>
            </w:r>
            <w:proofErr w:type="gramStart"/>
            <w:r w:rsidRPr="00882944">
              <w:rPr>
                <w:sz w:val="24"/>
              </w:rPr>
              <w:t>6</w:t>
            </w:r>
            <w:proofErr w:type="gramEnd"/>
          </w:p>
        </w:tc>
        <w:tc>
          <w:tcPr>
            <w:tcW w:w="2835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object w:dxaOrig="2880" w:dyaOrig="1275">
                <v:shape id="_x0000_i1283" type="#_x0000_t75" style="width:39pt;height:17.25pt" o:ole="">
                  <v:imagedata r:id="rId384" o:title=""/>
                </v:shape>
                <o:OLEObject Type="Embed" ProgID="PBrush" ShapeID="_x0000_i1283" DrawAspect="Content" ObjectID="_1657994044" r:id="rId385"/>
              </w:object>
            </w:r>
          </w:p>
        </w:tc>
      </w:tr>
      <w:tr w:rsid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35</w:t>
            </w:r>
          </w:p>
        </w:tc>
        <w:tc>
          <w:tcPr>
            <w:tcW w:w="5954" w:type="dxa"/>
            <w:vAlign w:val="center"/>
          </w:tcPr>
          <w:p w:rsidR="00261577" w:rsidRPr="00882944" w:rsidRDefault="00261577" w:rsidP="00E347E8">
            <w:pPr>
              <w:rPr>
                <w:sz w:val="24"/>
              </w:rPr>
            </w:pPr>
            <w:r w:rsidRPr="00882944">
              <w:rPr>
                <w:sz w:val="24"/>
              </w:rPr>
              <w:t>Обрыв датчика температуры в Т</w:t>
            </w:r>
            <w:proofErr w:type="gramStart"/>
            <w:r w:rsidRPr="00882944">
              <w:rPr>
                <w:sz w:val="24"/>
              </w:rPr>
              <w:t>7</w:t>
            </w:r>
            <w:proofErr w:type="gramEnd"/>
          </w:p>
        </w:tc>
        <w:tc>
          <w:tcPr>
            <w:tcW w:w="2835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object w:dxaOrig="2880" w:dyaOrig="1275">
                <v:shape id="_x0000_i1284" type="#_x0000_t75" style="width:47.25pt;height:21pt" o:ole="">
                  <v:imagedata r:id="rId386" o:title=""/>
                </v:shape>
                <o:OLEObject Type="Embed" ProgID="PBrush" ShapeID="_x0000_i1284" DrawAspect="Content" ObjectID="_1657994045" r:id="rId387"/>
              </w:object>
            </w:r>
          </w:p>
        </w:tc>
      </w:tr>
      <w:tr w:rsid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36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261577" w:rsidRPr="000B74D1" w:rsidRDefault="00261577" w:rsidP="00E347E8">
            <w:pPr>
              <w:rPr>
                <w:sz w:val="24"/>
              </w:rPr>
            </w:pPr>
            <w:r w:rsidRPr="000B74D1">
              <w:rPr>
                <w:sz w:val="24"/>
              </w:rPr>
              <w:t>Короткое замыкание датчика температуры Т</w:t>
            </w:r>
            <w:proofErr w:type="gramStart"/>
            <w:r w:rsidRPr="000B74D1">
              <w:rPr>
                <w:sz w:val="24"/>
              </w:rPr>
              <w:t>7</w:t>
            </w:r>
            <w:proofErr w:type="gramEnd"/>
          </w:p>
        </w:tc>
        <w:tc>
          <w:tcPr>
            <w:tcW w:w="2835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object w:dxaOrig="2880" w:dyaOrig="1275">
                <v:shape id="_x0000_i1285" type="#_x0000_t75" style="width:44.25pt;height:20.25pt" o:ole="">
                  <v:imagedata r:id="rId388" o:title=""/>
                </v:shape>
                <o:OLEObject Type="Embed" ProgID="PBrush" ShapeID="_x0000_i1285" DrawAspect="Content" ObjectID="_1657994046" r:id="rId389"/>
              </w:object>
            </w:r>
          </w:p>
        </w:tc>
      </w:tr>
      <w:tr w:rsidR="00261577" w:rsidTr="0020426A">
        <w:trPr>
          <w:trHeight w:hRule="exact" w:val="595"/>
        </w:trPr>
        <w:tc>
          <w:tcPr>
            <w:tcW w:w="992" w:type="dxa"/>
            <w:vAlign w:val="center"/>
          </w:tcPr>
          <w:p w:rsidR="00261577" w:rsidRDefault="00261577" w:rsidP="00E347E8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37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261577" w:rsidRPr="000B74D1" w:rsidRDefault="00261577" w:rsidP="00E347E8">
            <w:pPr>
              <w:rPr>
                <w:sz w:val="24"/>
              </w:rPr>
            </w:pPr>
            <w:r w:rsidRPr="000B74D1">
              <w:rPr>
                <w:sz w:val="24"/>
              </w:rPr>
              <w:t>Неисправность</w:t>
            </w:r>
            <w:r w:rsidRPr="000B74D1">
              <w:rPr>
                <w:sz w:val="24"/>
                <w:lang w:val="en-US"/>
              </w:rPr>
              <w:t xml:space="preserve"> </w:t>
            </w:r>
            <w:r w:rsidRPr="000B74D1">
              <w:rPr>
                <w:sz w:val="24"/>
              </w:rPr>
              <w:t>модуля</w:t>
            </w:r>
            <w:r w:rsidRPr="000B74D1">
              <w:rPr>
                <w:sz w:val="24"/>
                <w:lang w:val="en-US"/>
              </w:rPr>
              <w:t xml:space="preserve"> </w:t>
            </w:r>
            <w:r w:rsidRPr="000B74D1">
              <w:rPr>
                <w:caps/>
                <w:sz w:val="24"/>
                <w:lang w:val="en-US"/>
              </w:rPr>
              <w:t>syberia_em</w:t>
            </w:r>
          </w:p>
        </w:tc>
        <w:tc>
          <w:tcPr>
            <w:tcW w:w="2835" w:type="dxa"/>
            <w:vAlign w:val="center"/>
          </w:tcPr>
          <w:p w:rsidR="00261577" w:rsidRPr="0013164A" w:rsidRDefault="00261577" w:rsidP="00E347E8">
            <w:pPr>
              <w:jc w:val="center"/>
              <w:rPr>
                <w:iCs/>
                <w:sz w:val="24"/>
                <w:szCs w:val="24"/>
                <w:highlight w:val="cyan"/>
              </w:rPr>
            </w:pPr>
            <w:r w:rsidRPr="0013164A">
              <w:rPr>
                <w:highlight w:val="cyan"/>
              </w:rPr>
              <w:object w:dxaOrig="2880" w:dyaOrig="1275">
                <v:shape id="_x0000_i1286" type="#_x0000_t75" style="width:51pt;height:22.5pt" o:ole="">
                  <v:imagedata r:id="rId390" o:title=""/>
                </v:shape>
                <o:OLEObject Type="Embed" ProgID="PBrush" ShapeID="_x0000_i1286" DrawAspect="Content" ObjectID="_1657994047" r:id="rId391"/>
              </w:object>
            </w:r>
          </w:p>
        </w:tc>
      </w:tr>
    </w:tbl>
    <w:p w:rsidR="00261577" w:rsidRDefault="00261577" w:rsidP="00261577">
      <w:pPr>
        <w:pStyle w:val="aa"/>
        <w:ind w:left="680"/>
        <w:rPr>
          <w:b/>
          <w:i/>
          <w:sz w:val="28"/>
          <w:szCs w:val="24"/>
        </w:rPr>
      </w:pPr>
    </w:p>
    <w:p w:rsidR="00C13F45" w:rsidRDefault="00C13F45" w:rsidP="00261577">
      <w:pPr>
        <w:pStyle w:val="aa"/>
        <w:ind w:left="680"/>
        <w:rPr>
          <w:b/>
          <w:i/>
          <w:sz w:val="28"/>
          <w:szCs w:val="24"/>
        </w:rPr>
      </w:pPr>
    </w:p>
    <w:p w:rsidR="00C13F45" w:rsidRDefault="00C13F45" w:rsidP="00261577">
      <w:pPr>
        <w:pStyle w:val="aa"/>
        <w:ind w:left="680"/>
        <w:rPr>
          <w:b/>
          <w:i/>
          <w:sz w:val="28"/>
          <w:szCs w:val="24"/>
        </w:rPr>
      </w:pPr>
    </w:p>
    <w:p w:rsidR="00E347E8" w:rsidRPr="0020426A" w:rsidRDefault="005C59B9" w:rsidP="00E347E8">
      <w:pPr>
        <w:pStyle w:val="aa"/>
        <w:numPr>
          <w:ilvl w:val="1"/>
          <w:numId w:val="5"/>
        </w:numPr>
        <w:ind w:firstLine="0"/>
        <w:rPr>
          <w:b/>
          <w:sz w:val="24"/>
          <w:szCs w:val="24"/>
        </w:rPr>
      </w:pPr>
      <w:r w:rsidRPr="0020426A">
        <w:rPr>
          <w:b/>
          <w:sz w:val="24"/>
          <w:szCs w:val="24"/>
        </w:rPr>
        <w:lastRenderedPageBreak/>
        <w:t>Операционные аварии.</w:t>
      </w:r>
    </w:p>
    <w:p w:rsidR="00E347E8" w:rsidRPr="00E347E8" w:rsidRDefault="002856D1" w:rsidP="00E347E8">
      <w:pPr>
        <w:tabs>
          <w:tab w:val="left" w:pos="0"/>
        </w:tabs>
        <w:spacing w:before="240"/>
        <w:ind w:left="680"/>
        <w:rPr>
          <w:sz w:val="24"/>
          <w:szCs w:val="24"/>
        </w:rPr>
      </w:pPr>
      <w:r>
        <w:rPr>
          <w:noProof/>
        </w:rPr>
        <w:pict>
          <v:shape id="Рисунок 278" o:spid="_x0000_s1308" type="#_x0000_t75" style="position:absolute;left:0;text-align:left;margin-left:33.75pt;margin-top:9.95pt;width:18.75pt;height:16.5pt;z-index:-251609088;visibility:visible;mso-wrap-style:square;mso-position-horizontal-relative:text;mso-position-vertical-relative:text" wrapcoords="6912 0 -864 15709 -864 20618 21600 20618 21600 15709 13824 0 6912 0">
            <v:imagedata r:id="rId153" o:title=""/>
            <w10:wrap type="tight"/>
          </v:shape>
        </w:pict>
      </w:r>
      <w:r w:rsidR="00E347E8" w:rsidRPr="00E347E8">
        <w:rPr>
          <w:sz w:val="24"/>
          <w:szCs w:val="24"/>
        </w:rPr>
        <w:t xml:space="preserve"> - Операционные аварии выводятся только при отсутствии критических аварий.</w:t>
      </w:r>
    </w:p>
    <w:p w:rsidR="00E347E8" w:rsidRPr="00E347E8" w:rsidRDefault="00E347E8" w:rsidP="00E347E8">
      <w:pPr>
        <w:tabs>
          <w:tab w:val="left" w:pos="0"/>
        </w:tabs>
        <w:spacing w:before="240"/>
        <w:ind w:left="680"/>
        <w:rPr>
          <w:sz w:val="24"/>
          <w:szCs w:val="24"/>
        </w:rPr>
      </w:pPr>
      <w:r w:rsidRPr="00E347E8">
        <w:rPr>
          <w:sz w:val="24"/>
          <w:szCs w:val="24"/>
        </w:rPr>
        <w:t>При операционной аварии, установка продолжает работать, в логиче</w:t>
      </w:r>
      <w:r w:rsidR="00210D47">
        <w:rPr>
          <w:sz w:val="24"/>
          <w:szCs w:val="24"/>
        </w:rPr>
        <w:t>ской зоне «Температура» выводит</w:t>
      </w:r>
      <w:r w:rsidRPr="00E347E8">
        <w:rPr>
          <w:sz w:val="24"/>
          <w:szCs w:val="24"/>
        </w:rPr>
        <w:t xml:space="preserve">ся символ </w:t>
      </w:r>
      <w:r w:rsidR="000B7BC9" w:rsidRPr="000B7BC9">
        <w:rPr>
          <w:sz w:val="24"/>
          <w:szCs w:val="24"/>
        </w:rPr>
        <w:t xml:space="preserve"> </w:t>
      </w:r>
      <w:r w:rsidR="0078687E" w:rsidRPr="00E347E8">
        <w:rPr>
          <w:sz w:val="24"/>
          <w:szCs w:val="24"/>
        </w:rPr>
        <w:object w:dxaOrig="1065" w:dyaOrig="1470">
          <v:shape id="_x0000_i1287" type="#_x0000_t75" style="width:16.5pt;height:22.5pt" o:ole="">
            <v:imagedata r:id="rId17" o:title=""/>
          </v:shape>
          <o:OLEObject Type="Embed" ProgID="PBrush" ShapeID="_x0000_i1287" DrawAspect="Content" ObjectID="_1657994048" r:id="rId392"/>
        </w:object>
      </w:r>
      <w:r w:rsidRPr="00E347E8">
        <w:rPr>
          <w:sz w:val="24"/>
          <w:szCs w:val="24"/>
        </w:rPr>
        <w:t>, в логиче</w:t>
      </w:r>
      <w:r w:rsidR="000B7BC9">
        <w:rPr>
          <w:sz w:val="24"/>
          <w:szCs w:val="24"/>
        </w:rPr>
        <w:t>ской зоне «Инфо окно</w:t>
      </w:r>
      <w:r w:rsidR="00C33E2D">
        <w:rPr>
          <w:sz w:val="24"/>
          <w:szCs w:val="24"/>
        </w:rPr>
        <w:t xml:space="preserve"> </w:t>
      </w:r>
      <w:r w:rsidR="00210D47">
        <w:rPr>
          <w:sz w:val="24"/>
          <w:szCs w:val="24"/>
        </w:rPr>
        <w:t>2» выводит</w:t>
      </w:r>
      <w:r w:rsidRPr="00E347E8">
        <w:rPr>
          <w:sz w:val="24"/>
          <w:szCs w:val="24"/>
        </w:rPr>
        <w:t>ся кодовый номер аварии, а в логической зоне «Инфо</w:t>
      </w:r>
      <w:r w:rsidR="000B7BC9">
        <w:rPr>
          <w:sz w:val="24"/>
          <w:szCs w:val="24"/>
        </w:rPr>
        <w:t xml:space="preserve"> окно</w:t>
      </w:r>
      <w:r w:rsidR="00C33E2D">
        <w:rPr>
          <w:sz w:val="24"/>
          <w:szCs w:val="24"/>
        </w:rPr>
        <w:t xml:space="preserve"> </w:t>
      </w:r>
      <w:r w:rsidR="00210D47">
        <w:rPr>
          <w:sz w:val="24"/>
          <w:szCs w:val="24"/>
        </w:rPr>
        <w:t>3» выводит</w:t>
      </w:r>
      <w:r w:rsidRPr="00E347E8">
        <w:rPr>
          <w:sz w:val="24"/>
          <w:szCs w:val="24"/>
        </w:rPr>
        <w:t>ся символьное обозначение аварии</w:t>
      </w:r>
      <w:r w:rsidR="0020426A">
        <w:rPr>
          <w:sz w:val="24"/>
          <w:szCs w:val="24"/>
        </w:rPr>
        <w:t xml:space="preserve"> (Рис. 3</w:t>
      </w:r>
      <w:r w:rsidR="005C358A">
        <w:rPr>
          <w:sz w:val="24"/>
          <w:szCs w:val="24"/>
        </w:rPr>
        <w:t>4</w:t>
      </w:r>
      <w:r w:rsidR="0020426A">
        <w:rPr>
          <w:sz w:val="24"/>
          <w:szCs w:val="24"/>
        </w:rPr>
        <w:t>)</w:t>
      </w:r>
      <w:r w:rsidRPr="00E347E8">
        <w:rPr>
          <w:sz w:val="24"/>
          <w:szCs w:val="24"/>
        </w:rPr>
        <w:t xml:space="preserve">. Звуковой сигнал не подаётся. </w:t>
      </w:r>
      <w:r w:rsidR="0020426A">
        <w:rPr>
          <w:sz w:val="24"/>
          <w:szCs w:val="24"/>
        </w:rPr>
        <w:br/>
      </w:r>
      <w:r w:rsidR="0020426A">
        <w:rPr>
          <w:sz w:val="24"/>
          <w:szCs w:val="24"/>
        </w:rPr>
        <w:br/>
      </w:r>
      <w:r w:rsidR="0020426A" w:rsidRPr="0020426A">
        <w:rPr>
          <w:i/>
          <w:sz w:val="24"/>
          <w:szCs w:val="24"/>
        </w:rPr>
        <w:t>Рисунок 3</w:t>
      </w:r>
      <w:r w:rsidR="005C358A">
        <w:rPr>
          <w:i/>
          <w:sz w:val="24"/>
          <w:szCs w:val="24"/>
        </w:rPr>
        <w:t>4</w:t>
      </w:r>
      <w:r w:rsidR="0020426A" w:rsidRPr="0020426A">
        <w:rPr>
          <w:i/>
          <w:sz w:val="24"/>
          <w:szCs w:val="24"/>
        </w:rPr>
        <w:t>.</w:t>
      </w:r>
      <w:r w:rsidR="0020426A">
        <w:rPr>
          <w:i/>
          <w:sz w:val="24"/>
          <w:szCs w:val="24"/>
        </w:rPr>
        <w:br/>
      </w:r>
      <w:r w:rsidR="0020426A">
        <w:rPr>
          <w:noProof/>
          <w:sz w:val="24"/>
          <w:szCs w:val="24"/>
          <w:lang w:eastAsia="ru-RU"/>
        </w:rPr>
        <w:drawing>
          <wp:inline distT="0" distB="0" distL="0" distR="0">
            <wp:extent cx="5343525" cy="2286000"/>
            <wp:effectExtent l="0" t="0" r="9525" b="0"/>
            <wp:docPr id="277" name="Рисунок 277" descr="D:\мои документы\Резерв с флешки\Новая папка\GTC\Новый пульт\Операционная-авар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 descr="D:\мои документы\Резерв с флешки\Новая папка\GTC\Новый пульт\Операционная-авария-2.jp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7E8" w:rsidRPr="00E347E8" w:rsidRDefault="00E347E8" w:rsidP="00E347E8">
      <w:pPr>
        <w:tabs>
          <w:tab w:val="left" w:pos="0"/>
        </w:tabs>
        <w:spacing w:before="240"/>
        <w:ind w:left="680"/>
        <w:rPr>
          <w:sz w:val="24"/>
          <w:szCs w:val="24"/>
        </w:rPr>
      </w:pPr>
      <w:r w:rsidRPr="00E347E8">
        <w:rPr>
          <w:sz w:val="24"/>
          <w:szCs w:val="24"/>
        </w:rPr>
        <w:t xml:space="preserve">В таблице </w:t>
      </w:r>
      <w:r w:rsidRPr="0020426A">
        <w:rPr>
          <w:sz w:val="24"/>
          <w:szCs w:val="24"/>
        </w:rPr>
        <w:t>№</w:t>
      </w:r>
      <w:r w:rsidR="0020426A" w:rsidRPr="0020426A">
        <w:rPr>
          <w:sz w:val="24"/>
          <w:szCs w:val="24"/>
        </w:rPr>
        <w:t>3</w:t>
      </w:r>
      <w:r w:rsidRPr="0020426A">
        <w:rPr>
          <w:sz w:val="24"/>
          <w:szCs w:val="24"/>
        </w:rPr>
        <w:t xml:space="preserve"> </w:t>
      </w:r>
      <w:r w:rsidRPr="00E347E8">
        <w:rPr>
          <w:sz w:val="24"/>
          <w:szCs w:val="24"/>
        </w:rPr>
        <w:t>представлен перечень всех идентифицируемых контроллером операционных аварий.  По коду номера и символьному изображению аварии, определите название</w:t>
      </w:r>
      <w:r w:rsidR="00113CC1">
        <w:rPr>
          <w:sz w:val="24"/>
          <w:szCs w:val="24"/>
        </w:rPr>
        <w:t xml:space="preserve"> (причину)</w:t>
      </w:r>
      <w:r w:rsidRPr="00E347E8">
        <w:rPr>
          <w:sz w:val="24"/>
          <w:szCs w:val="24"/>
        </w:rPr>
        <w:t xml:space="preserve"> аварии. Если аварий несколько, перелистывайте их клавишами  </w:t>
      </w:r>
      <w:r w:rsidRPr="00E347E8">
        <w:rPr>
          <w:sz w:val="24"/>
          <w:szCs w:val="24"/>
        </w:rPr>
        <w:object w:dxaOrig="3030" w:dyaOrig="2055">
          <v:shape id="_x0000_i1288" type="#_x0000_t75" style="width:28.5pt;height:18.75pt" o:ole="">
            <v:imagedata r:id="rId119" o:title=""/>
          </v:shape>
          <o:OLEObject Type="Embed" ProgID="PBrush" ShapeID="_x0000_i1288" DrawAspect="Content" ObjectID="_1657994049" r:id="rId394"/>
        </w:object>
      </w:r>
      <w:r w:rsidRPr="00E347E8">
        <w:rPr>
          <w:sz w:val="24"/>
          <w:szCs w:val="24"/>
        </w:rPr>
        <w:t xml:space="preserve"> и </w:t>
      </w:r>
      <w:r w:rsidRPr="00E347E8">
        <w:rPr>
          <w:sz w:val="24"/>
          <w:szCs w:val="24"/>
        </w:rPr>
        <w:object w:dxaOrig="3030" w:dyaOrig="2055">
          <v:shape id="_x0000_i1289" type="#_x0000_t75" style="width:28.5pt;height:19.5pt" o:ole="">
            <v:imagedata r:id="rId123" o:title=""/>
          </v:shape>
          <o:OLEObject Type="Embed" ProgID="PBrush" ShapeID="_x0000_i1289" DrawAspect="Content" ObjectID="_1657994050" r:id="rId395"/>
        </w:object>
      </w:r>
      <w:r w:rsidRPr="00E347E8">
        <w:rPr>
          <w:sz w:val="24"/>
          <w:szCs w:val="24"/>
        </w:rPr>
        <w:t xml:space="preserve">. Предпримите действия по устранению неисправностей. </w:t>
      </w:r>
    </w:p>
    <w:p w:rsidR="00E347E8" w:rsidRDefault="00E347E8" w:rsidP="00E347E8">
      <w:pPr>
        <w:tabs>
          <w:tab w:val="left" w:pos="0"/>
        </w:tabs>
        <w:spacing w:before="240"/>
        <w:ind w:left="680"/>
        <w:rPr>
          <w:sz w:val="24"/>
          <w:szCs w:val="24"/>
        </w:rPr>
      </w:pPr>
      <w:r w:rsidRPr="00E347E8">
        <w:rPr>
          <w:sz w:val="24"/>
          <w:szCs w:val="24"/>
        </w:rPr>
        <w:t>После того, как авария будет устранена, если питание с контроллера не снималось,  информация о ней</w:t>
      </w:r>
      <w:r w:rsidR="00113CC1">
        <w:rPr>
          <w:sz w:val="24"/>
          <w:szCs w:val="24"/>
        </w:rPr>
        <w:t>,</w:t>
      </w:r>
      <w:r w:rsidRPr="00E347E8">
        <w:rPr>
          <w:sz w:val="24"/>
          <w:szCs w:val="24"/>
        </w:rPr>
        <w:t xml:space="preserve"> всё еще будет находиться в системе и выводиться в логических з</w:t>
      </w:r>
      <w:r w:rsidR="002A79FC">
        <w:rPr>
          <w:sz w:val="24"/>
          <w:szCs w:val="24"/>
        </w:rPr>
        <w:t>онах: «Температура», «Инфо окно</w:t>
      </w:r>
      <w:r w:rsidR="00C33E2D">
        <w:rPr>
          <w:sz w:val="24"/>
          <w:szCs w:val="24"/>
        </w:rPr>
        <w:t xml:space="preserve"> </w:t>
      </w:r>
      <w:r w:rsidR="002A79FC">
        <w:rPr>
          <w:sz w:val="24"/>
          <w:szCs w:val="24"/>
        </w:rPr>
        <w:t>2», «Инфо окно</w:t>
      </w:r>
      <w:r w:rsidR="00C33E2D">
        <w:rPr>
          <w:sz w:val="24"/>
          <w:szCs w:val="24"/>
        </w:rPr>
        <w:t xml:space="preserve"> </w:t>
      </w:r>
      <w:r w:rsidRPr="00E347E8">
        <w:rPr>
          <w:sz w:val="24"/>
          <w:szCs w:val="24"/>
        </w:rPr>
        <w:t>3»</w:t>
      </w:r>
      <w:r w:rsidR="00113CC1">
        <w:rPr>
          <w:sz w:val="24"/>
          <w:szCs w:val="24"/>
        </w:rPr>
        <w:t xml:space="preserve"> (Рис. 34)</w:t>
      </w:r>
      <w:r w:rsidRPr="00E347E8">
        <w:rPr>
          <w:sz w:val="24"/>
          <w:szCs w:val="24"/>
        </w:rPr>
        <w:t>. Чтобы вернуть пуль в штатное состояние</w:t>
      </w:r>
      <w:r w:rsidR="002A79FC">
        <w:rPr>
          <w:sz w:val="24"/>
          <w:szCs w:val="24"/>
        </w:rPr>
        <w:t>,</w:t>
      </w:r>
      <w:r w:rsidRPr="00E347E8">
        <w:rPr>
          <w:sz w:val="24"/>
          <w:szCs w:val="24"/>
        </w:rPr>
        <w:t xml:space="preserve"> информацию об аварии требуется сте</w:t>
      </w:r>
      <w:r w:rsidR="0020426A">
        <w:rPr>
          <w:sz w:val="24"/>
          <w:szCs w:val="24"/>
        </w:rPr>
        <w:t>реть, для этого перейдите в п.</w:t>
      </w:r>
      <w:r w:rsidRPr="00E347E8">
        <w:rPr>
          <w:sz w:val="24"/>
          <w:szCs w:val="24"/>
        </w:rPr>
        <w:t xml:space="preserve"> 11.4 «Снятие аварии».</w:t>
      </w:r>
    </w:p>
    <w:p w:rsidR="00E347E8" w:rsidRPr="00E347E8" w:rsidRDefault="00E347E8" w:rsidP="00E347E8">
      <w:pPr>
        <w:tabs>
          <w:tab w:val="left" w:pos="0"/>
        </w:tabs>
        <w:spacing w:before="240"/>
        <w:ind w:left="680"/>
        <w:jc w:val="right"/>
        <w:rPr>
          <w:i/>
          <w:sz w:val="24"/>
          <w:szCs w:val="24"/>
        </w:rPr>
      </w:pPr>
      <w:r w:rsidRPr="00E347E8">
        <w:rPr>
          <w:i/>
          <w:sz w:val="24"/>
          <w:szCs w:val="24"/>
        </w:rPr>
        <w:t>Таблица 3.</w:t>
      </w: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134"/>
        <w:gridCol w:w="5812"/>
        <w:gridCol w:w="2835"/>
      </w:tblGrid>
      <w:tr w:rsidR="00E347E8" w:rsidRPr="00E347E8" w:rsidTr="0020426A">
        <w:tc>
          <w:tcPr>
            <w:tcW w:w="1134" w:type="dxa"/>
            <w:vAlign w:val="center"/>
          </w:tcPr>
          <w:p w:rsidR="00E347E8" w:rsidRPr="00E347E8" w:rsidRDefault="00E347E8" w:rsidP="0020426A">
            <w:pPr>
              <w:ind w:left="-142" w:right="-108"/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iCs/>
                <w:sz w:val="24"/>
                <w:szCs w:val="24"/>
              </w:rPr>
              <w:t>Код номера</w:t>
            </w:r>
          </w:p>
          <w:p w:rsidR="00E347E8" w:rsidRPr="00E347E8" w:rsidRDefault="00E347E8" w:rsidP="0020426A">
            <w:pPr>
              <w:ind w:left="-142" w:right="-108"/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iCs/>
                <w:sz w:val="24"/>
                <w:szCs w:val="24"/>
              </w:rPr>
              <w:t>аварии</w:t>
            </w:r>
          </w:p>
        </w:tc>
        <w:tc>
          <w:tcPr>
            <w:tcW w:w="5812" w:type="dxa"/>
            <w:vAlign w:val="center"/>
          </w:tcPr>
          <w:p w:rsidR="00E347E8" w:rsidRPr="00E347E8" w:rsidRDefault="00E347E8" w:rsidP="0020426A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iCs/>
                <w:sz w:val="24"/>
                <w:szCs w:val="24"/>
              </w:rPr>
              <w:t>Название аварии</w:t>
            </w:r>
          </w:p>
        </w:tc>
        <w:tc>
          <w:tcPr>
            <w:tcW w:w="2835" w:type="dxa"/>
            <w:vAlign w:val="center"/>
          </w:tcPr>
          <w:p w:rsidR="00E347E8" w:rsidRPr="00E347E8" w:rsidRDefault="00E347E8" w:rsidP="0020426A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iCs/>
                <w:sz w:val="24"/>
                <w:szCs w:val="24"/>
                <w:lang w:val="en-US"/>
              </w:rPr>
              <w:t>Символьное изображение</w:t>
            </w:r>
            <w:r w:rsidRPr="00E347E8">
              <w:rPr>
                <w:iCs/>
                <w:sz w:val="24"/>
                <w:szCs w:val="24"/>
              </w:rPr>
              <w:t xml:space="preserve"> аварии</w:t>
            </w:r>
          </w:p>
        </w:tc>
      </w:tr>
      <w:tr w:rsidR="00E347E8" w:rsidRPr="00E347E8" w:rsidTr="0020426A">
        <w:trPr>
          <w:trHeight w:hRule="exact" w:val="595"/>
        </w:trPr>
        <w:tc>
          <w:tcPr>
            <w:tcW w:w="1134" w:type="dxa"/>
            <w:vAlign w:val="center"/>
          </w:tcPr>
          <w:p w:rsidR="00E347E8" w:rsidRPr="00E347E8" w:rsidRDefault="00E347E8" w:rsidP="00E347E8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iCs/>
                <w:sz w:val="24"/>
                <w:szCs w:val="24"/>
              </w:rPr>
              <w:t>101</w:t>
            </w:r>
          </w:p>
        </w:tc>
        <w:tc>
          <w:tcPr>
            <w:tcW w:w="5812" w:type="dxa"/>
            <w:vAlign w:val="center"/>
          </w:tcPr>
          <w:p w:rsidR="00E347E8" w:rsidRPr="00E347E8" w:rsidRDefault="00E347E8" w:rsidP="00E347E8">
            <w:pPr>
              <w:rPr>
                <w:iCs/>
                <w:sz w:val="24"/>
                <w:szCs w:val="24"/>
              </w:rPr>
            </w:pPr>
            <w:r w:rsidRPr="00E347E8">
              <w:rPr>
                <w:sz w:val="24"/>
                <w:szCs w:val="24"/>
              </w:rPr>
              <w:t>Операционная авария двигателя 1</w:t>
            </w:r>
          </w:p>
        </w:tc>
        <w:tc>
          <w:tcPr>
            <w:tcW w:w="2835" w:type="dxa"/>
            <w:vAlign w:val="center"/>
          </w:tcPr>
          <w:p w:rsidR="00E347E8" w:rsidRPr="00E347E8" w:rsidRDefault="00E347E8" w:rsidP="00E347E8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sz w:val="24"/>
                <w:szCs w:val="24"/>
              </w:rPr>
              <w:object w:dxaOrig="2880" w:dyaOrig="1275">
                <v:shape id="_x0000_i1290" type="#_x0000_t75" style="width:47.25pt;height:21pt" o:ole="">
                  <v:imagedata r:id="rId396" o:title=""/>
                </v:shape>
                <o:OLEObject Type="Embed" ProgID="PBrush" ShapeID="_x0000_i1290" DrawAspect="Content" ObjectID="_1657994051" r:id="rId397"/>
              </w:object>
            </w:r>
          </w:p>
        </w:tc>
      </w:tr>
      <w:tr w:rsidR="00E347E8" w:rsidRPr="00E347E8" w:rsidTr="0020426A">
        <w:trPr>
          <w:trHeight w:hRule="exact" w:val="595"/>
        </w:trPr>
        <w:tc>
          <w:tcPr>
            <w:tcW w:w="1134" w:type="dxa"/>
            <w:vAlign w:val="center"/>
          </w:tcPr>
          <w:p w:rsidR="00E347E8" w:rsidRPr="00E347E8" w:rsidRDefault="00E347E8" w:rsidP="00E347E8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iCs/>
                <w:sz w:val="24"/>
                <w:szCs w:val="24"/>
              </w:rPr>
              <w:t>102</w:t>
            </w:r>
          </w:p>
        </w:tc>
        <w:tc>
          <w:tcPr>
            <w:tcW w:w="5812" w:type="dxa"/>
            <w:vAlign w:val="center"/>
          </w:tcPr>
          <w:p w:rsidR="00E347E8" w:rsidRPr="00E347E8" w:rsidRDefault="00E347E8" w:rsidP="00E347E8">
            <w:pPr>
              <w:rPr>
                <w:sz w:val="24"/>
                <w:szCs w:val="24"/>
              </w:rPr>
            </w:pPr>
            <w:r w:rsidRPr="00E347E8">
              <w:rPr>
                <w:sz w:val="24"/>
                <w:szCs w:val="24"/>
              </w:rPr>
              <w:t>Операционная авария кондиционера 1</w:t>
            </w:r>
          </w:p>
        </w:tc>
        <w:tc>
          <w:tcPr>
            <w:tcW w:w="2835" w:type="dxa"/>
            <w:vAlign w:val="center"/>
          </w:tcPr>
          <w:p w:rsidR="00E347E8" w:rsidRPr="00E347E8" w:rsidRDefault="00E347E8" w:rsidP="00E347E8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sz w:val="24"/>
                <w:szCs w:val="24"/>
              </w:rPr>
              <w:object w:dxaOrig="2880" w:dyaOrig="1275">
                <v:shape id="_x0000_i1291" type="#_x0000_t75" style="width:47.25pt;height:21pt" o:ole="">
                  <v:imagedata r:id="rId374" o:title=""/>
                </v:shape>
                <o:OLEObject Type="Embed" ProgID="PBrush" ShapeID="_x0000_i1291" DrawAspect="Content" ObjectID="_1657994052" r:id="rId398"/>
              </w:object>
            </w:r>
          </w:p>
        </w:tc>
      </w:tr>
      <w:tr w:rsidR="00E347E8" w:rsidRPr="00E347E8" w:rsidTr="0020426A">
        <w:trPr>
          <w:trHeight w:hRule="exact" w:val="595"/>
        </w:trPr>
        <w:tc>
          <w:tcPr>
            <w:tcW w:w="1134" w:type="dxa"/>
            <w:vAlign w:val="center"/>
          </w:tcPr>
          <w:p w:rsidR="00E347E8" w:rsidRPr="00E347E8" w:rsidRDefault="00E347E8" w:rsidP="00E347E8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iCs/>
                <w:sz w:val="24"/>
                <w:szCs w:val="24"/>
              </w:rPr>
              <w:lastRenderedPageBreak/>
              <w:t>103</w:t>
            </w:r>
          </w:p>
        </w:tc>
        <w:tc>
          <w:tcPr>
            <w:tcW w:w="5812" w:type="dxa"/>
            <w:vAlign w:val="center"/>
          </w:tcPr>
          <w:p w:rsidR="00E347E8" w:rsidRPr="00E347E8" w:rsidRDefault="00E347E8" w:rsidP="00E347E8">
            <w:pPr>
              <w:rPr>
                <w:sz w:val="24"/>
                <w:szCs w:val="24"/>
              </w:rPr>
            </w:pPr>
            <w:r w:rsidRPr="00E347E8">
              <w:rPr>
                <w:sz w:val="24"/>
                <w:szCs w:val="24"/>
              </w:rPr>
              <w:t>Операционная авария кондиционера 2</w:t>
            </w:r>
          </w:p>
        </w:tc>
        <w:tc>
          <w:tcPr>
            <w:tcW w:w="2835" w:type="dxa"/>
            <w:vAlign w:val="center"/>
          </w:tcPr>
          <w:p w:rsidR="00E347E8" w:rsidRPr="00E347E8" w:rsidRDefault="00E347E8" w:rsidP="00E347E8">
            <w:pPr>
              <w:jc w:val="center"/>
              <w:rPr>
                <w:iCs/>
                <w:sz w:val="24"/>
                <w:szCs w:val="24"/>
              </w:rPr>
            </w:pPr>
            <w:r w:rsidRPr="00E347E8">
              <w:rPr>
                <w:sz w:val="24"/>
                <w:szCs w:val="24"/>
              </w:rPr>
              <w:object w:dxaOrig="2880" w:dyaOrig="1275">
                <v:shape id="_x0000_i1292" type="#_x0000_t75" style="width:42.75pt;height:18.75pt" o:ole="">
                  <v:imagedata r:id="rId376" o:title=""/>
                </v:shape>
                <o:OLEObject Type="Embed" ProgID="PBrush" ShapeID="_x0000_i1292" DrawAspect="Content" ObjectID="_1657994053" r:id="rId399"/>
              </w:object>
            </w:r>
          </w:p>
        </w:tc>
      </w:tr>
    </w:tbl>
    <w:p w:rsidR="00E347E8" w:rsidRPr="00765B54" w:rsidRDefault="003F399D" w:rsidP="00E347E8">
      <w:pPr>
        <w:pStyle w:val="aa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20426A" w:rsidRPr="00C50749" w:rsidRDefault="005C59B9" w:rsidP="0020426A">
      <w:pPr>
        <w:pStyle w:val="aa"/>
        <w:numPr>
          <w:ilvl w:val="1"/>
          <w:numId w:val="5"/>
        </w:numPr>
        <w:ind w:firstLine="0"/>
        <w:rPr>
          <w:b/>
          <w:sz w:val="24"/>
          <w:szCs w:val="24"/>
        </w:rPr>
      </w:pPr>
      <w:r w:rsidRPr="00C50749">
        <w:rPr>
          <w:b/>
          <w:sz w:val="24"/>
          <w:szCs w:val="24"/>
        </w:rPr>
        <w:t>Снятие аварии.</w:t>
      </w:r>
    </w:p>
    <w:p w:rsidR="0020426A" w:rsidRPr="0020426A" w:rsidRDefault="0020426A" w:rsidP="0020426A">
      <w:pPr>
        <w:pStyle w:val="a9"/>
        <w:numPr>
          <w:ilvl w:val="0"/>
          <w:numId w:val="45"/>
        </w:numPr>
        <w:tabs>
          <w:tab w:val="left" w:pos="0"/>
        </w:tabs>
        <w:spacing w:before="240"/>
        <w:rPr>
          <w:sz w:val="24"/>
          <w:szCs w:val="24"/>
        </w:rPr>
      </w:pPr>
      <w:r w:rsidRPr="0020426A">
        <w:rPr>
          <w:sz w:val="24"/>
          <w:szCs w:val="24"/>
        </w:rPr>
        <w:t>Коснитесь экрана для перевода пульта в штатный режим.</w:t>
      </w:r>
    </w:p>
    <w:p w:rsidR="0020426A" w:rsidRPr="0020426A" w:rsidRDefault="0020426A" w:rsidP="0020426A">
      <w:pPr>
        <w:pStyle w:val="a9"/>
        <w:numPr>
          <w:ilvl w:val="0"/>
          <w:numId w:val="45"/>
        </w:numPr>
        <w:tabs>
          <w:tab w:val="left" w:pos="0"/>
        </w:tabs>
        <w:spacing w:before="240"/>
        <w:rPr>
          <w:b/>
          <w:sz w:val="24"/>
          <w:szCs w:val="24"/>
        </w:rPr>
      </w:pPr>
      <w:r w:rsidRPr="0020426A">
        <w:rPr>
          <w:sz w:val="24"/>
          <w:szCs w:val="24"/>
        </w:rPr>
        <w:t>Длительным  касанием (более 2 сек.) нажмите клавишу «Температура»</w:t>
      </w:r>
      <w:r>
        <w:rPr>
          <w:sz w:val="24"/>
          <w:szCs w:val="24"/>
        </w:rPr>
        <w:t xml:space="preserve"> (Рис. 3</w:t>
      </w:r>
      <w:r w:rsidR="005C358A">
        <w:rPr>
          <w:sz w:val="24"/>
          <w:szCs w:val="24"/>
        </w:rPr>
        <w:t>5</w:t>
      </w:r>
      <w:r>
        <w:rPr>
          <w:sz w:val="24"/>
          <w:szCs w:val="24"/>
        </w:rPr>
        <w:t>)</w:t>
      </w:r>
      <w:r w:rsidRPr="0020426A">
        <w:rPr>
          <w:sz w:val="24"/>
          <w:szCs w:val="24"/>
        </w:rPr>
        <w:t xml:space="preserve">.  Из памяти контроллера будет стёрта вся информация обо всех неактивных авариях. Если пульт, по-прежнему выдаёт активную аварию, значит, неисправность не устранена, либо устранена не полностью, вернитесь к </w:t>
      </w:r>
      <w:proofErr w:type="spellStart"/>
      <w:r w:rsidRPr="0020426A">
        <w:rPr>
          <w:sz w:val="24"/>
          <w:szCs w:val="24"/>
        </w:rPr>
        <w:t>п.п</w:t>
      </w:r>
      <w:proofErr w:type="spellEnd"/>
      <w:r w:rsidRPr="0020426A">
        <w:rPr>
          <w:sz w:val="24"/>
          <w:szCs w:val="24"/>
        </w:rPr>
        <w:t xml:space="preserve">. 11.2 – 11.3.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20426A">
        <w:rPr>
          <w:i/>
          <w:sz w:val="24"/>
          <w:szCs w:val="24"/>
        </w:rPr>
        <w:t>Рисунок 3</w:t>
      </w:r>
      <w:r w:rsidR="005C358A">
        <w:rPr>
          <w:i/>
          <w:sz w:val="24"/>
          <w:szCs w:val="24"/>
        </w:rPr>
        <w:t>5</w:t>
      </w:r>
      <w:r w:rsidRPr="0020426A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br/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054B23A" wp14:editId="7C465FEA">
            <wp:extent cx="5343525" cy="2286000"/>
            <wp:effectExtent l="0" t="0" r="9525" b="0"/>
            <wp:docPr id="279" name="Рисунок 279" descr="D:\мои документы\Резерв с флешки\Новая папка\GTC\Новый пульт\Клавиша-температур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 descr="D:\мои документы\Резерв с флешки\Новая папка\GTC\Новый пульт\Клавиша-температура-2.jp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br/>
      </w:r>
    </w:p>
    <w:p w:rsidR="005C59B9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Контроль  загрязнённости фильтров.</w:t>
      </w:r>
    </w:p>
    <w:p w:rsidR="0020426A" w:rsidRDefault="0020426A" w:rsidP="0020426A">
      <w:pPr>
        <w:pStyle w:val="aa"/>
        <w:rPr>
          <w:b/>
          <w:sz w:val="24"/>
          <w:szCs w:val="24"/>
        </w:rPr>
      </w:pPr>
    </w:p>
    <w:p w:rsidR="00C50749" w:rsidRDefault="0020426A" w:rsidP="00C50749">
      <w:pPr>
        <w:ind w:left="360"/>
        <w:rPr>
          <w:i/>
          <w:sz w:val="24"/>
        </w:rPr>
      </w:pPr>
      <w:r w:rsidRPr="0020426A">
        <w:rPr>
          <w:sz w:val="24"/>
        </w:rPr>
        <w:t>В логической зоне «Фильтры</w:t>
      </w:r>
      <w:r w:rsidR="00210D47">
        <w:rPr>
          <w:iCs/>
          <w:sz w:val="24"/>
          <w:lang w:eastAsia="ru-RU"/>
        </w:rPr>
        <w:t>», в штатном режиме выводит</w:t>
      </w:r>
      <w:r w:rsidRPr="0020426A">
        <w:rPr>
          <w:iCs/>
          <w:sz w:val="24"/>
          <w:lang w:eastAsia="ru-RU"/>
        </w:rPr>
        <w:t xml:space="preserve">ся шкала загрязнения фильтров. Под номером </w:t>
      </w:r>
      <w:r w:rsidR="0078687E" w:rsidRPr="0020426A">
        <w:rPr>
          <w:sz w:val="24"/>
        </w:rPr>
        <w:object w:dxaOrig="465" w:dyaOrig="615">
          <v:shape id="_x0000_i1293" type="#_x0000_t75" style="width:15pt;height:20.25pt;mso-position-horizontal:absolute" o:ole="">
            <v:imagedata r:id="rId42" o:title=""/>
          </v:shape>
          <o:OLEObject Type="Embed" ProgID="PBrush" ShapeID="_x0000_i1293" DrawAspect="Content" ObjectID="_1657994054" r:id="rId401"/>
        </w:object>
      </w:r>
      <w:r w:rsidR="00210D47">
        <w:rPr>
          <w:sz w:val="24"/>
        </w:rPr>
        <w:t xml:space="preserve"> выводит</w:t>
      </w:r>
      <w:r w:rsidRPr="0020426A">
        <w:rPr>
          <w:sz w:val="24"/>
        </w:rPr>
        <w:t>ся фильтр</w:t>
      </w:r>
      <w:r w:rsidRPr="0020426A">
        <w:rPr>
          <w:color w:val="FF0000"/>
          <w:sz w:val="24"/>
        </w:rPr>
        <w:t>*</w:t>
      </w:r>
      <w:r w:rsidRPr="0020426A">
        <w:rPr>
          <w:sz w:val="24"/>
        </w:rPr>
        <w:t xml:space="preserve"> притока, и под номером </w:t>
      </w:r>
      <w:r w:rsidR="0078687E" w:rsidRPr="0020426A">
        <w:rPr>
          <w:sz w:val="24"/>
        </w:rPr>
        <w:object w:dxaOrig="465" w:dyaOrig="540">
          <v:shape id="_x0000_i1294" type="#_x0000_t75" style="width:17.25pt;height:20.25pt" o:ole="">
            <v:imagedata r:id="rId44" o:title=""/>
          </v:shape>
          <o:OLEObject Type="Embed" ProgID="PBrush" ShapeID="_x0000_i1294" DrawAspect="Content" ObjectID="_1657994055" r:id="rId402"/>
        </w:object>
      </w:r>
      <w:r w:rsidRPr="0020426A">
        <w:rPr>
          <w:sz w:val="24"/>
        </w:rPr>
        <w:t xml:space="preserve"> фильтр</w:t>
      </w:r>
      <w:r w:rsidRPr="0020426A">
        <w:rPr>
          <w:color w:val="FF0000"/>
          <w:sz w:val="24"/>
        </w:rPr>
        <w:t>*</w:t>
      </w:r>
      <w:r w:rsidRPr="0020426A">
        <w:rPr>
          <w:sz w:val="24"/>
        </w:rPr>
        <w:t xml:space="preserve"> вытяжки. </w:t>
      </w:r>
      <w:r w:rsidR="000F2BFB">
        <w:rPr>
          <w:sz w:val="24"/>
        </w:rPr>
        <w:t xml:space="preserve"> </w:t>
      </w:r>
      <w:r w:rsidR="000F2BFB">
        <w:rPr>
          <w:sz w:val="24"/>
        </w:rPr>
        <w:br/>
      </w:r>
      <w:r w:rsidR="000F2BFB">
        <w:rPr>
          <w:sz w:val="24"/>
        </w:rPr>
        <w:br/>
        <w:t xml:space="preserve">При использовании аналогового датчика </w:t>
      </w:r>
      <w:r w:rsidR="00597565">
        <w:rPr>
          <w:sz w:val="24"/>
        </w:rPr>
        <w:t xml:space="preserve">дифференциального </w:t>
      </w:r>
      <w:r w:rsidR="000F2BFB">
        <w:rPr>
          <w:sz w:val="24"/>
        </w:rPr>
        <w:t>давления</w:t>
      </w:r>
      <w:r w:rsidR="000F2BFB" w:rsidRPr="0020426A">
        <w:rPr>
          <w:color w:val="FF0000"/>
          <w:sz w:val="24"/>
        </w:rPr>
        <w:t>*</w:t>
      </w:r>
      <w:r w:rsidR="003A0B26" w:rsidRPr="003A0B26">
        <w:rPr>
          <w:sz w:val="24"/>
        </w:rPr>
        <w:t>,</w:t>
      </w:r>
      <w:r w:rsidR="000F2BFB">
        <w:rPr>
          <w:color w:val="FF0000"/>
          <w:sz w:val="24"/>
        </w:rPr>
        <w:t xml:space="preserve"> </w:t>
      </w:r>
      <w:r w:rsidR="00597565">
        <w:rPr>
          <w:sz w:val="24"/>
        </w:rPr>
        <w:t>и</w:t>
      </w:r>
      <w:r w:rsidRPr="0020426A">
        <w:rPr>
          <w:sz w:val="24"/>
        </w:rPr>
        <w:t xml:space="preserve">ндикатор загрязнения </w:t>
      </w:r>
      <w:r w:rsidR="00597565">
        <w:rPr>
          <w:sz w:val="24"/>
        </w:rPr>
        <w:t>располагает</w:t>
      </w:r>
      <w:r w:rsidRPr="0020426A">
        <w:rPr>
          <w:sz w:val="24"/>
        </w:rPr>
        <w:t xml:space="preserve"> 5-ти </w:t>
      </w:r>
      <w:r w:rsidR="007D04A9">
        <w:rPr>
          <w:sz w:val="24"/>
        </w:rPr>
        <w:t>сегментной</w:t>
      </w:r>
      <w:r w:rsidR="00597565">
        <w:rPr>
          <w:sz w:val="24"/>
        </w:rPr>
        <w:t xml:space="preserve"> шкалой</w:t>
      </w:r>
      <w:r w:rsidRPr="0020426A">
        <w:rPr>
          <w:sz w:val="24"/>
        </w:rPr>
        <w:t>, при</w:t>
      </w:r>
      <w:r w:rsidRPr="0020426A">
        <w:rPr>
          <w:iCs/>
          <w:sz w:val="24"/>
          <w:lang w:eastAsia="ru-RU"/>
        </w:rPr>
        <w:t xml:space="preserve"> значении загрязнения от 0 до 20% выводится первое деление шкалы, при значении от 21% до 40% выводится второе, и т.д</w:t>
      </w:r>
      <w:r w:rsidRPr="0020426A">
        <w:rPr>
          <w:sz w:val="24"/>
        </w:rPr>
        <w:t>.</w:t>
      </w:r>
      <w:r>
        <w:rPr>
          <w:sz w:val="24"/>
        </w:rPr>
        <w:t xml:space="preserve"> (Рис. 3</w:t>
      </w:r>
      <w:r w:rsidR="005C358A">
        <w:rPr>
          <w:sz w:val="24"/>
        </w:rPr>
        <w:t>6</w:t>
      </w:r>
      <w:r>
        <w:rPr>
          <w:sz w:val="24"/>
        </w:rPr>
        <w:t>).</w:t>
      </w:r>
    </w:p>
    <w:p w:rsidR="007D04A9" w:rsidRDefault="007A18AE" w:rsidP="006155A8">
      <w:pPr>
        <w:ind w:left="360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C0B01B" wp14:editId="6730EDC6">
                <wp:simplePos x="0" y="0"/>
                <wp:positionH relativeFrom="column">
                  <wp:posOffset>209550</wp:posOffset>
                </wp:positionH>
                <wp:positionV relativeFrom="paragraph">
                  <wp:posOffset>946785</wp:posOffset>
                </wp:positionV>
                <wp:extent cx="6400800" cy="0"/>
                <wp:effectExtent l="0" t="0" r="19050" b="19050"/>
                <wp:wrapNone/>
                <wp:docPr id="287" name="Прямая соединительная линия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74.55pt" to="520.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" strokecolor="#0d0d0d [3069]"/>
            </w:pict>
          </mc:Fallback>
        </mc:AlternateContent>
      </w:r>
      <w:r w:rsidR="00597565" w:rsidRPr="00597565">
        <w:rPr>
          <w:sz w:val="24"/>
        </w:rPr>
        <w:t>При</w:t>
      </w:r>
      <w:r w:rsidR="00597565">
        <w:rPr>
          <w:sz w:val="24"/>
        </w:rPr>
        <w:t xml:space="preserve"> использовании дискретного датчика дифференциального давления</w:t>
      </w:r>
      <w:r w:rsidR="00597565" w:rsidRPr="0020426A">
        <w:rPr>
          <w:color w:val="FF0000"/>
          <w:sz w:val="24"/>
        </w:rPr>
        <w:t>*</w:t>
      </w:r>
      <w:r w:rsidR="003A0B26" w:rsidRPr="003A0B26">
        <w:rPr>
          <w:sz w:val="24"/>
        </w:rPr>
        <w:t>,</w:t>
      </w:r>
      <w:r w:rsidR="00597565">
        <w:rPr>
          <w:color w:val="FF0000"/>
          <w:sz w:val="24"/>
        </w:rPr>
        <w:t xml:space="preserve"> </w:t>
      </w:r>
      <w:r w:rsidR="007D04A9">
        <w:rPr>
          <w:sz w:val="24"/>
        </w:rPr>
        <w:t>индикатор информирует только о работоспособном состоянии фильтра</w:t>
      </w:r>
      <w:r w:rsidR="002A79FC">
        <w:rPr>
          <w:sz w:val="24"/>
        </w:rPr>
        <w:t>:</w:t>
      </w:r>
      <w:r w:rsidR="007D04A9">
        <w:rPr>
          <w:sz w:val="24"/>
        </w:rPr>
        <w:t xml:space="preserve"> шкала не о</w:t>
      </w:r>
      <w:r w:rsidR="002A79FC">
        <w:rPr>
          <w:sz w:val="24"/>
        </w:rPr>
        <w:t>тображается – фильтр работоспособен</w:t>
      </w:r>
      <w:r w:rsidR="003A0B26">
        <w:rPr>
          <w:sz w:val="24"/>
        </w:rPr>
        <w:t>;</w:t>
      </w:r>
      <w:r w:rsidR="007D04A9">
        <w:rPr>
          <w:sz w:val="24"/>
        </w:rPr>
        <w:t xml:space="preserve"> </w:t>
      </w:r>
      <w:r w:rsidR="002A79FC">
        <w:rPr>
          <w:sz w:val="24"/>
        </w:rPr>
        <w:t xml:space="preserve">шкала отображается полностью – фильтр загрязнён </w:t>
      </w:r>
      <w:r w:rsidR="007D04A9">
        <w:rPr>
          <w:sz w:val="24"/>
        </w:rPr>
        <w:t>на</w:t>
      </w:r>
      <w:r w:rsidR="002A79FC">
        <w:rPr>
          <w:sz w:val="24"/>
        </w:rPr>
        <w:t xml:space="preserve"> </w:t>
      </w:r>
      <w:r w:rsidR="007D04A9">
        <w:rPr>
          <w:sz w:val="24"/>
        </w:rPr>
        <w:t>100%</w:t>
      </w:r>
      <w:r>
        <w:rPr>
          <w:sz w:val="24"/>
        </w:rPr>
        <w:t xml:space="preserve"> и</w:t>
      </w:r>
      <w:r w:rsidR="004E45D3">
        <w:rPr>
          <w:sz w:val="24"/>
        </w:rPr>
        <w:t xml:space="preserve"> </w:t>
      </w:r>
      <w:r>
        <w:rPr>
          <w:sz w:val="24"/>
        </w:rPr>
        <w:t>требует обслуживания</w:t>
      </w:r>
      <w:r w:rsidR="004E45D3">
        <w:rPr>
          <w:sz w:val="24"/>
        </w:rPr>
        <w:t xml:space="preserve"> или замены.</w:t>
      </w:r>
      <w:r>
        <w:rPr>
          <w:sz w:val="24"/>
        </w:rPr>
        <w:br/>
      </w:r>
      <w:r w:rsidR="00437EE4">
        <w:rPr>
          <w:color w:val="FF0000"/>
          <w:sz w:val="24"/>
          <w:szCs w:val="24"/>
        </w:rPr>
        <w:br/>
      </w:r>
      <w:r w:rsidR="006155A8" w:rsidRPr="00B563C3">
        <w:rPr>
          <w:color w:val="FF0000"/>
          <w:sz w:val="24"/>
          <w:szCs w:val="24"/>
        </w:rPr>
        <w:lastRenderedPageBreak/>
        <w:t>*</w:t>
      </w:r>
      <w:r w:rsidR="006155A8" w:rsidRPr="00B563C3">
        <w:rPr>
          <w:sz w:val="24"/>
          <w:szCs w:val="24"/>
        </w:rPr>
        <w:t xml:space="preserve"> </w:t>
      </w:r>
      <w:r w:rsidR="006155A8" w:rsidRPr="003B4C02">
        <w:rPr>
          <w:sz w:val="24"/>
          <w:szCs w:val="24"/>
        </w:rPr>
        <w:t>- Оборудование, отмеченное этим символом, должно быть установлено и быть сконфигурировано в системе контроллера.</w:t>
      </w:r>
    </w:p>
    <w:p w:rsidR="00C50749" w:rsidRDefault="0020426A" w:rsidP="007D04A9">
      <w:pPr>
        <w:ind w:left="1020"/>
        <w:rPr>
          <w:color w:val="FF0000"/>
          <w:sz w:val="24"/>
          <w:szCs w:val="24"/>
        </w:rPr>
      </w:pPr>
      <w:r w:rsidRPr="0020426A">
        <w:rPr>
          <w:i/>
          <w:sz w:val="24"/>
        </w:rPr>
        <w:t>Рисунок 3</w:t>
      </w:r>
      <w:r w:rsidR="005C358A">
        <w:rPr>
          <w:i/>
          <w:sz w:val="24"/>
        </w:rPr>
        <w:t>6</w:t>
      </w:r>
      <w:r w:rsidRPr="0020426A">
        <w:rPr>
          <w:i/>
          <w:sz w:val="24"/>
        </w:rPr>
        <w:t>.</w:t>
      </w:r>
      <w:r>
        <w:rPr>
          <w:noProof/>
          <w:color w:val="FF0000"/>
          <w:sz w:val="24"/>
          <w:lang w:eastAsia="ru-RU"/>
        </w:rPr>
        <w:drawing>
          <wp:inline distT="0" distB="0" distL="0" distR="0" wp14:anchorId="6D6C4285" wp14:editId="6D40D782">
            <wp:extent cx="5343525" cy="1133475"/>
            <wp:effectExtent l="0" t="0" r="9525" b="9525"/>
            <wp:docPr id="281" name="Рисунок 281" descr="D:\мои документы\Резерв с флешки\Новая папка\GTC\Новый пульт\Фильтр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 descr="D:\мои документы\Резерв с флешки\Новая папка\GTC\Новый пульт\Фильтры-2.jpg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6A" w:rsidRPr="00C50749" w:rsidRDefault="0020426A" w:rsidP="00420977">
      <w:pPr>
        <w:spacing w:line="240" w:lineRule="auto"/>
        <w:ind w:left="360"/>
        <w:rPr>
          <w:color w:val="FF0000"/>
          <w:sz w:val="24"/>
          <w:szCs w:val="24"/>
        </w:rPr>
      </w:pPr>
    </w:p>
    <w:p w:rsidR="005C59B9" w:rsidRPr="00765B54" w:rsidRDefault="005C59B9" w:rsidP="009C1081">
      <w:pPr>
        <w:pStyle w:val="aa"/>
        <w:numPr>
          <w:ilvl w:val="0"/>
          <w:numId w:val="5"/>
        </w:numPr>
        <w:rPr>
          <w:b/>
          <w:sz w:val="24"/>
          <w:szCs w:val="24"/>
        </w:rPr>
      </w:pPr>
      <w:r w:rsidRPr="00765B54">
        <w:rPr>
          <w:b/>
          <w:sz w:val="24"/>
          <w:szCs w:val="24"/>
        </w:rPr>
        <w:t>Пробный период.</w:t>
      </w:r>
    </w:p>
    <w:p w:rsidR="00420977" w:rsidRPr="00420977" w:rsidRDefault="00420977" w:rsidP="00420977">
      <w:pPr>
        <w:tabs>
          <w:tab w:val="left" w:pos="0"/>
        </w:tabs>
        <w:spacing w:before="240"/>
        <w:ind w:left="340"/>
        <w:rPr>
          <w:sz w:val="24"/>
        </w:rPr>
      </w:pPr>
      <w:r w:rsidRPr="00420977">
        <w:rPr>
          <w:sz w:val="24"/>
        </w:rPr>
        <w:t xml:space="preserve">В случае если комплект автоматики </w:t>
      </w:r>
      <w:r w:rsidRPr="00420977">
        <w:rPr>
          <w:sz w:val="24"/>
          <w:lang w:val="en-US"/>
        </w:rPr>
        <w:t>GTC</w:t>
      </w:r>
      <w:r w:rsidRPr="00420977">
        <w:rPr>
          <w:sz w:val="24"/>
        </w:rPr>
        <w:t xml:space="preserve"> для управления системой вентиляции предоставляется на время (на пробный период), то информация </w:t>
      </w:r>
      <w:r w:rsidR="00210D47">
        <w:rPr>
          <w:sz w:val="24"/>
        </w:rPr>
        <w:t xml:space="preserve">о времени его окончания </w:t>
      </w:r>
      <w:r w:rsidR="00E26AC3">
        <w:rPr>
          <w:sz w:val="24"/>
        </w:rPr>
        <w:t xml:space="preserve">будет </w:t>
      </w:r>
      <w:r w:rsidR="00210D47">
        <w:rPr>
          <w:sz w:val="24"/>
        </w:rPr>
        <w:t>выводит</w:t>
      </w:r>
      <w:r w:rsidR="00E26AC3">
        <w:rPr>
          <w:sz w:val="24"/>
        </w:rPr>
        <w:t>ь</w:t>
      </w:r>
      <w:r w:rsidRPr="00420977">
        <w:rPr>
          <w:sz w:val="24"/>
        </w:rPr>
        <w:t xml:space="preserve">ся </w:t>
      </w:r>
      <w:r w:rsidR="00EF2507">
        <w:rPr>
          <w:sz w:val="24"/>
        </w:rPr>
        <w:t>в логической</w:t>
      </w:r>
      <w:r w:rsidR="0091130A">
        <w:rPr>
          <w:sz w:val="24"/>
        </w:rPr>
        <w:t xml:space="preserve"> зоне «Инфо окно </w:t>
      </w:r>
      <w:r w:rsidRPr="00420977">
        <w:rPr>
          <w:sz w:val="24"/>
        </w:rPr>
        <w:t>1»,</w:t>
      </w:r>
      <w:r w:rsidR="00210D47">
        <w:rPr>
          <w:sz w:val="24"/>
        </w:rPr>
        <w:t xml:space="preserve"> </w:t>
      </w:r>
      <w:r w:rsidR="00210D47" w:rsidRPr="00420977">
        <w:rPr>
          <w:sz w:val="24"/>
        </w:rPr>
        <w:t>автоматически</w:t>
      </w:r>
      <w:r w:rsidR="00210D47">
        <w:rPr>
          <w:sz w:val="24"/>
        </w:rPr>
        <w:t>,</w:t>
      </w:r>
      <w:r w:rsidR="00E26AC3">
        <w:rPr>
          <w:sz w:val="24"/>
        </w:rPr>
        <w:t xml:space="preserve"> в форм</w:t>
      </w:r>
      <w:r w:rsidRPr="00420977">
        <w:rPr>
          <w:sz w:val="24"/>
        </w:rPr>
        <w:t xml:space="preserve">е обратного отсчёта </w:t>
      </w:r>
      <w:r w:rsidR="00600E3E">
        <w:rPr>
          <w:sz w:val="24"/>
        </w:rPr>
        <w:t xml:space="preserve">оставшихся </w:t>
      </w:r>
      <w:r w:rsidR="00210D47">
        <w:rPr>
          <w:sz w:val="24"/>
        </w:rPr>
        <w:t>дней</w:t>
      </w:r>
      <w:r w:rsidR="00E26AC3">
        <w:rPr>
          <w:sz w:val="24"/>
        </w:rPr>
        <w:t>.</w:t>
      </w:r>
      <w:r w:rsidRPr="00420977">
        <w:rPr>
          <w:color w:val="FF0000"/>
          <w:sz w:val="24"/>
        </w:rPr>
        <w:t xml:space="preserve"> </w:t>
      </w:r>
      <w:r w:rsidRPr="00420977">
        <w:rPr>
          <w:sz w:val="24"/>
        </w:rPr>
        <w:t>Никакие другие настройки  вывода</w:t>
      </w:r>
      <w:r w:rsidR="00CA2DB0">
        <w:rPr>
          <w:sz w:val="24"/>
        </w:rPr>
        <w:t xml:space="preserve"> для логической зоны «Инфо окно</w:t>
      </w:r>
      <w:r w:rsidR="003214BA">
        <w:rPr>
          <w:sz w:val="24"/>
        </w:rPr>
        <w:t xml:space="preserve"> </w:t>
      </w:r>
      <w:r w:rsidRPr="00420977">
        <w:rPr>
          <w:sz w:val="24"/>
        </w:rPr>
        <w:t>1» в таком случае будут недоступны. По достижени</w:t>
      </w:r>
      <w:bookmarkStart w:id="0" w:name="_GoBack"/>
      <w:bookmarkEnd w:id="0"/>
      <w:r w:rsidRPr="00420977">
        <w:rPr>
          <w:sz w:val="24"/>
        </w:rPr>
        <w:t>и даты окончания пробного периода автоматика отключиться, для её дальнейшего использования потребуется обращение к дилеру (организацию предоставившую данное оборудование).</w:t>
      </w:r>
    </w:p>
    <w:p w:rsidR="00DF3D6F" w:rsidRPr="00B23654" w:rsidRDefault="002A63F5" w:rsidP="002A63F5">
      <w:pPr>
        <w:tabs>
          <w:tab w:val="left" w:pos="6990"/>
        </w:tabs>
      </w:pPr>
      <w:r w:rsidRPr="00B23654">
        <w:tab/>
      </w:r>
    </w:p>
    <w:sectPr w:rsidR="00DF3D6F" w:rsidRPr="00B23654" w:rsidSect="004E30C3">
      <w:headerReference w:type="default" r:id="rId404"/>
      <w:footerReference w:type="default" r:id="rId40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6D1" w:rsidRDefault="002856D1" w:rsidP="002576FD">
      <w:pPr>
        <w:spacing w:after="0" w:line="240" w:lineRule="auto"/>
      </w:pPr>
      <w:r>
        <w:separator/>
      </w:r>
    </w:p>
  </w:endnote>
  <w:endnote w:type="continuationSeparator" w:id="0">
    <w:p w:rsidR="002856D1" w:rsidRDefault="002856D1" w:rsidP="0025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063345"/>
      <w:docPartObj>
        <w:docPartGallery w:val="Page Numbers (Bottom of Page)"/>
        <w:docPartUnique/>
      </w:docPartObj>
    </w:sdtPr>
    <w:sdtEndPr/>
    <w:sdtContent>
      <w:p w:rsidR="00FE5161" w:rsidRDefault="00FE516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30A">
          <w:rPr>
            <w:noProof/>
          </w:rPr>
          <w:t>38</w:t>
        </w:r>
        <w:r>
          <w:fldChar w:fldCharType="end"/>
        </w:r>
      </w:p>
    </w:sdtContent>
  </w:sdt>
  <w:p w:rsidR="00FE5161" w:rsidRPr="00A23336" w:rsidRDefault="00FE5161" w:rsidP="005C536E">
    <w:pPr>
      <w:pStyle w:val="a5"/>
      <w:tabs>
        <w:tab w:val="clear" w:pos="4677"/>
        <w:tab w:val="clear" w:pos="9355"/>
        <w:tab w:val="center" w:pos="5103"/>
        <w:tab w:val="right" w:pos="10490"/>
      </w:tabs>
      <w:jc w:val="center"/>
    </w:pPr>
    <w:r>
      <w:t xml:space="preserve">©GTC  Пульт управления </w:t>
    </w:r>
    <w:r>
      <w:rPr>
        <w:lang w:val="en-US"/>
      </w:rPr>
      <w:t>GTC</w:t>
    </w:r>
    <w:r w:rsidRPr="00E175DE">
      <w:t xml:space="preserve"> </w:t>
    </w:r>
    <w:r>
      <w:rPr>
        <w:lang w:val="en-US"/>
      </w:rPr>
      <w:t>OAZIS</w:t>
    </w:r>
    <w:r w:rsidRPr="003A4618">
      <w:t>-</w:t>
    </w:r>
    <w:r>
      <w:rPr>
        <w:lang w:val="en-US"/>
      </w:rPr>
      <w:t>L</w:t>
    </w:r>
    <w:r w:rsidRPr="00D9432B">
      <w:t xml:space="preserve">. </w:t>
    </w:r>
    <w:r>
      <w:rPr>
        <w:sz w:val="24"/>
        <w:szCs w:val="24"/>
      </w:rPr>
      <w:t xml:space="preserve">Руководство пользователя. </w:t>
    </w:r>
    <w:r>
      <w:t>Август 2020.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6D1" w:rsidRDefault="002856D1" w:rsidP="002576FD">
      <w:pPr>
        <w:spacing w:after="0" w:line="240" w:lineRule="auto"/>
      </w:pPr>
      <w:r>
        <w:separator/>
      </w:r>
    </w:p>
  </w:footnote>
  <w:footnote w:type="continuationSeparator" w:id="0">
    <w:p w:rsidR="002856D1" w:rsidRDefault="002856D1" w:rsidP="0025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161" w:rsidRPr="00DF3D6F" w:rsidRDefault="00FE5161" w:rsidP="004E30C3">
    <w:pPr>
      <w:pStyle w:val="a3"/>
      <w:tabs>
        <w:tab w:val="left" w:pos="3119"/>
      </w:tabs>
      <w:rPr>
        <w:rFonts w:ascii="Tahoma" w:hAnsi="Tahoma" w:cs="Tahoma"/>
        <w:b/>
        <w:color w:val="C00000"/>
        <w:sz w:val="36"/>
        <w:szCs w:val="36"/>
        <w:lang w:val="en-US"/>
      </w:rPr>
    </w:pPr>
    <w:r w:rsidRPr="00DF3D6F">
      <w:rPr>
        <w:rFonts w:ascii="Tahoma" w:hAnsi="Tahoma" w:cs="Tahoma"/>
        <w:b/>
        <w:noProof/>
        <w:color w:val="C00000"/>
        <w:sz w:val="36"/>
        <w:szCs w:val="36"/>
        <w:lang w:eastAsia="ru-RU"/>
      </w:rPr>
      <w:drawing>
        <wp:anchor distT="0" distB="0" distL="114300" distR="114300" simplePos="0" relativeHeight="251658240" behindDoc="1" locked="0" layoutInCell="1" allowOverlap="1" wp14:anchorId="106CA447" wp14:editId="32E6F90E">
          <wp:simplePos x="0" y="0"/>
          <wp:positionH relativeFrom="column">
            <wp:posOffset>5959475</wp:posOffset>
          </wp:positionH>
          <wp:positionV relativeFrom="paragraph">
            <wp:posOffset>-49530</wp:posOffset>
          </wp:positionV>
          <wp:extent cx="687070" cy="589915"/>
          <wp:effectExtent l="0" t="0" r="0" b="635"/>
          <wp:wrapNone/>
          <wp:docPr id="8" name="Рисунок 8" descr="D:\Мои документы\GTC\Фото\GTC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Мои документы\GTC\Фото\GTC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3D6F">
      <w:rPr>
        <w:rFonts w:ascii="Tahoma" w:hAnsi="Tahoma" w:cs="Tahoma"/>
        <w:b/>
        <w:color w:val="C00000"/>
        <w:sz w:val="36"/>
        <w:szCs w:val="36"/>
        <w:lang w:val="en-US"/>
      </w:rPr>
      <w:t xml:space="preserve">GENERAL THERMO CONTROLLERS </w:t>
    </w:r>
  </w:p>
  <w:p w:rsidR="00FE5161" w:rsidRPr="00DF3D6F" w:rsidRDefault="00FE5161" w:rsidP="004E30C3">
    <w:pPr>
      <w:pStyle w:val="a3"/>
      <w:rPr>
        <w:rFonts w:ascii="Tahoma" w:hAnsi="Tahoma" w:cs="Tahoma"/>
        <w:sz w:val="32"/>
        <w:szCs w:val="32"/>
        <w:lang w:val="en-US"/>
      </w:rPr>
    </w:pPr>
    <w:r w:rsidRPr="00DF3D6F">
      <w:rPr>
        <w:rFonts w:ascii="Tahoma" w:hAnsi="Tahoma" w:cs="Tahoma"/>
        <w:sz w:val="32"/>
        <w:szCs w:val="32"/>
        <w:lang w:val="en-US"/>
      </w:rPr>
      <w:t>www.</w:t>
    </w:r>
    <w:r w:rsidRPr="00DF3D6F">
      <w:rPr>
        <w:sz w:val="32"/>
        <w:szCs w:val="32"/>
        <w:lang w:val="en-US"/>
      </w:rPr>
      <w:t xml:space="preserve"> </w:t>
    </w:r>
    <w:r w:rsidRPr="00DF3D6F">
      <w:rPr>
        <w:rFonts w:ascii="Tahoma" w:hAnsi="Tahoma" w:cs="Tahoma"/>
        <w:sz w:val="32"/>
        <w:szCs w:val="32"/>
        <w:lang w:val="en-US"/>
      </w:rPr>
      <w:t>gtcontrollers.com</w:t>
    </w:r>
  </w:p>
  <w:p w:rsidR="00FE5161" w:rsidRPr="00DF3D6F" w:rsidRDefault="00FE5161" w:rsidP="004E30C3">
    <w:pPr>
      <w:pStyle w:val="a3"/>
      <w:rPr>
        <w:rFonts w:ascii="Tahoma" w:hAnsi="Tahoma" w:cs="Tahoma"/>
        <w:sz w:val="40"/>
        <w:szCs w:val="40"/>
        <w:lang w:eastAsia="ru-RU"/>
      </w:rPr>
    </w:pPr>
    <w:r w:rsidRPr="00DF3D6F">
      <w:rPr>
        <w:rFonts w:ascii="Tahoma" w:hAnsi="Tahoma" w:cs="Tahoma"/>
        <w:noProof/>
        <w:sz w:val="40"/>
        <w:szCs w:val="4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ED6FF1" wp14:editId="6CEC52EE">
              <wp:simplePos x="0" y="0"/>
              <wp:positionH relativeFrom="column">
                <wp:posOffset>19050</wp:posOffset>
              </wp:positionH>
              <wp:positionV relativeFrom="paragraph">
                <wp:posOffset>104775</wp:posOffset>
              </wp:positionV>
              <wp:extent cx="6629400" cy="0"/>
              <wp:effectExtent l="0" t="0" r="19050" b="1905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8.25pt" to="523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" strokecolor="#c00000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1.75pt;height:19.5pt;visibility:visible;mso-wrap-style:square" o:bullet="t">
        <v:imagedata r:id="rId1" o:title=""/>
      </v:shape>
    </w:pict>
  </w:numPicBullet>
  <w:abstractNum w:abstractNumId="0">
    <w:nsid w:val="01D4455D"/>
    <w:multiLevelType w:val="hybridMultilevel"/>
    <w:tmpl w:val="7540B508"/>
    <w:lvl w:ilvl="0" w:tplc="04190017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3396159"/>
    <w:multiLevelType w:val="hybridMultilevel"/>
    <w:tmpl w:val="4B3CA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20463"/>
    <w:multiLevelType w:val="hybridMultilevel"/>
    <w:tmpl w:val="0E26253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C0BE2"/>
    <w:multiLevelType w:val="hybridMultilevel"/>
    <w:tmpl w:val="2660865C"/>
    <w:lvl w:ilvl="0" w:tplc="04190017">
      <w:start w:val="1"/>
      <w:numFmt w:val="lowerLetter"/>
      <w:lvlText w:val="%1)"/>
      <w:lvlJc w:val="left"/>
      <w:pPr>
        <w:ind w:left="1040" w:hanging="360"/>
      </w:p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>
    <w:nsid w:val="098607DD"/>
    <w:multiLevelType w:val="hybridMultilevel"/>
    <w:tmpl w:val="12742878"/>
    <w:lvl w:ilvl="0" w:tplc="0419000F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09F934CD"/>
    <w:multiLevelType w:val="hybridMultilevel"/>
    <w:tmpl w:val="0726A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4B6A85"/>
    <w:multiLevelType w:val="hybridMultilevel"/>
    <w:tmpl w:val="80CA5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4F7024"/>
    <w:multiLevelType w:val="hybridMultilevel"/>
    <w:tmpl w:val="CF7C46D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0CD03C1B"/>
    <w:multiLevelType w:val="hybridMultilevel"/>
    <w:tmpl w:val="468AAF64"/>
    <w:lvl w:ilvl="0" w:tplc="12B4DE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CE2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3033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3AB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AE8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9EAF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CCEB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62AD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9006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04133E1"/>
    <w:multiLevelType w:val="hybridMultilevel"/>
    <w:tmpl w:val="ECBEFD16"/>
    <w:lvl w:ilvl="0" w:tplc="E61C6F1E">
      <w:start w:val="1"/>
      <w:numFmt w:val="lowerLetter"/>
      <w:lvlText w:val="%1)"/>
      <w:lvlJc w:val="left"/>
      <w:pPr>
        <w:ind w:left="10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1141258C"/>
    <w:multiLevelType w:val="hybridMultilevel"/>
    <w:tmpl w:val="2C2022BA"/>
    <w:lvl w:ilvl="0" w:tplc="04190017">
      <w:start w:val="1"/>
      <w:numFmt w:val="lowerLetter"/>
      <w:lvlText w:val="%1)"/>
      <w:lvlJc w:val="left"/>
      <w:pPr>
        <w:ind w:left="1210" w:hanging="360"/>
      </w:pPr>
    </w:lvl>
    <w:lvl w:ilvl="1" w:tplc="04190019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1">
    <w:nsid w:val="11727FAB"/>
    <w:multiLevelType w:val="multilevel"/>
    <w:tmpl w:val="C8AAD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27129DC"/>
    <w:multiLevelType w:val="hybridMultilevel"/>
    <w:tmpl w:val="14F8B64C"/>
    <w:lvl w:ilvl="0" w:tplc="04190017">
      <w:start w:val="1"/>
      <w:numFmt w:val="lowerLetter"/>
      <w:lvlText w:val="%1)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3">
    <w:nsid w:val="14C15953"/>
    <w:multiLevelType w:val="hybridMultilevel"/>
    <w:tmpl w:val="E32819E8"/>
    <w:lvl w:ilvl="0" w:tplc="4516CC58">
      <w:start w:val="1"/>
      <w:numFmt w:val="lowerLetter"/>
      <w:lvlText w:val="%1)"/>
      <w:lvlJc w:val="left"/>
      <w:pPr>
        <w:ind w:left="104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14E12BF9"/>
    <w:multiLevelType w:val="hybridMultilevel"/>
    <w:tmpl w:val="C4569D6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5E7A6A"/>
    <w:multiLevelType w:val="hybridMultilevel"/>
    <w:tmpl w:val="B5A64A40"/>
    <w:lvl w:ilvl="0" w:tplc="C6F05AAA">
      <w:start w:val="1"/>
      <w:numFmt w:val="lowerLetter"/>
      <w:lvlText w:val="%1)"/>
      <w:lvlJc w:val="left"/>
      <w:pPr>
        <w:ind w:left="720" w:hanging="360"/>
      </w:pPr>
      <w:rPr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2D59D4"/>
    <w:multiLevelType w:val="hybridMultilevel"/>
    <w:tmpl w:val="4C78226C"/>
    <w:lvl w:ilvl="0" w:tplc="0419000F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>
    <w:nsid w:val="18AB7F73"/>
    <w:multiLevelType w:val="hybridMultilevel"/>
    <w:tmpl w:val="58CAC2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CC2758F"/>
    <w:multiLevelType w:val="hybridMultilevel"/>
    <w:tmpl w:val="7550F204"/>
    <w:lvl w:ilvl="0" w:tplc="04190017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243B1C7B"/>
    <w:multiLevelType w:val="multilevel"/>
    <w:tmpl w:val="DE7E4C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3"/>
      </w:pPr>
      <w:rPr>
        <w:rFonts w:hint="default"/>
        <w14:cntxtAlts w14:val="0"/>
      </w:rPr>
    </w:lvl>
    <w:lvl w:ilvl="2">
      <w:start w:val="1"/>
      <w:numFmt w:val="decimal"/>
      <w:lvlText w:val="%1.%2.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50746D2"/>
    <w:multiLevelType w:val="hybridMultilevel"/>
    <w:tmpl w:val="4E00E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8C00A1"/>
    <w:multiLevelType w:val="hybridMultilevel"/>
    <w:tmpl w:val="F1281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455C3C"/>
    <w:multiLevelType w:val="hybridMultilevel"/>
    <w:tmpl w:val="EA963E66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EEE2F90"/>
    <w:multiLevelType w:val="hybridMultilevel"/>
    <w:tmpl w:val="C6F2B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0509B2"/>
    <w:multiLevelType w:val="hybridMultilevel"/>
    <w:tmpl w:val="81A2B56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3226A2"/>
    <w:multiLevelType w:val="hybridMultilevel"/>
    <w:tmpl w:val="0A66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B62200"/>
    <w:multiLevelType w:val="hybridMultilevel"/>
    <w:tmpl w:val="005E76F8"/>
    <w:lvl w:ilvl="0" w:tplc="CED2DC28">
      <w:start w:val="3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FC009B"/>
    <w:multiLevelType w:val="hybridMultilevel"/>
    <w:tmpl w:val="980A51CC"/>
    <w:lvl w:ilvl="0" w:tplc="8B66714C">
      <w:start w:val="1"/>
      <w:numFmt w:val="lowerLetter"/>
      <w:lvlText w:val="%1)"/>
      <w:lvlJc w:val="left"/>
      <w:pPr>
        <w:ind w:left="104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8">
    <w:nsid w:val="42FC0FD4"/>
    <w:multiLevelType w:val="hybridMultilevel"/>
    <w:tmpl w:val="E4C28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B666C6"/>
    <w:multiLevelType w:val="hybridMultilevel"/>
    <w:tmpl w:val="0A66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16578F"/>
    <w:multiLevelType w:val="hybridMultilevel"/>
    <w:tmpl w:val="2AAED338"/>
    <w:lvl w:ilvl="0" w:tplc="92F64AFA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1">
    <w:nsid w:val="52A84FB0"/>
    <w:multiLevelType w:val="hybridMultilevel"/>
    <w:tmpl w:val="ED84A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D66A00"/>
    <w:multiLevelType w:val="multilevel"/>
    <w:tmpl w:val="DE7E4C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3"/>
      </w:pPr>
      <w:rPr>
        <w:rFonts w:hint="default"/>
        <w14:cntxtAlts w14:val="0"/>
      </w:rPr>
    </w:lvl>
    <w:lvl w:ilvl="2">
      <w:start w:val="1"/>
      <w:numFmt w:val="decimal"/>
      <w:lvlText w:val="%1.%2.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8FC0894"/>
    <w:multiLevelType w:val="multilevel"/>
    <w:tmpl w:val="0B3693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5B906293"/>
    <w:multiLevelType w:val="hybridMultilevel"/>
    <w:tmpl w:val="C416F882"/>
    <w:lvl w:ilvl="0" w:tplc="5DEC9CD0">
      <w:start w:val="1"/>
      <w:numFmt w:val="lowerLetter"/>
      <w:lvlText w:val="%1)"/>
      <w:lvlJc w:val="left"/>
      <w:pPr>
        <w:ind w:left="10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5">
    <w:nsid w:val="5BC43EEA"/>
    <w:multiLevelType w:val="hybridMultilevel"/>
    <w:tmpl w:val="D58853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732190"/>
    <w:multiLevelType w:val="hybridMultilevel"/>
    <w:tmpl w:val="B014952C"/>
    <w:lvl w:ilvl="0" w:tplc="2BC81CA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92270C"/>
    <w:multiLevelType w:val="hybridMultilevel"/>
    <w:tmpl w:val="3D1EF196"/>
    <w:lvl w:ilvl="0" w:tplc="04190017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8">
    <w:nsid w:val="729E6AC5"/>
    <w:multiLevelType w:val="hybridMultilevel"/>
    <w:tmpl w:val="D9369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2108F"/>
    <w:multiLevelType w:val="hybridMultilevel"/>
    <w:tmpl w:val="A4108F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660DB"/>
    <w:multiLevelType w:val="hybridMultilevel"/>
    <w:tmpl w:val="003AFF2C"/>
    <w:lvl w:ilvl="0" w:tplc="04190017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1">
    <w:nsid w:val="7947768C"/>
    <w:multiLevelType w:val="hybridMultilevel"/>
    <w:tmpl w:val="58A40330"/>
    <w:lvl w:ilvl="0" w:tplc="04190017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2">
    <w:nsid w:val="795E4C15"/>
    <w:multiLevelType w:val="hybridMultilevel"/>
    <w:tmpl w:val="3A9E0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3933DD"/>
    <w:multiLevelType w:val="hybridMultilevel"/>
    <w:tmpl w:val="DAE05590"/>
    <w:lvl w:ilvl="0" w:tplc="04190017">
      <w:start w:val="1"/>
      <w:numFmt w:val="lowerLetter"/>
      <w:lvlText w:val="%1)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33"/>
  </w:num>
  <w:num w:numId="2">
    <w:abstractNumId w:val="33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>
    <w:abstractNumId w:val="32"/>
  </w:num>
  <w:num w:numId="4">
    <w:abstractNumId w:val="19"/>
  </w:num>
  <w:num w:numId="5">
    <w:abstractNumId w:val="11"/>
  </w:num>
  <w:num w:numId="6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39"/>
  </w:num>
  <w:num w:numId="8">
    <w:abstractNumId w:val="16"/>
  </w:num>
  <w:num w:numId="9">
    <w:abstractNumId w:val="7"/>
  </w:num>
  <w:num w:numId="10">
    <w:abstractNumId w:val="23"/>
  </w:num>
  <w:num w:numId="11">
    <w:abstractNumId w:val="17"/>
  </w:num>
  <w:num w:numId="12">
    <w:abstractNumId w:val="35"/>
  </w:num>
  <w:num w:numId="13">
    <w:abstractNumId w:val="24"/>
  </w:num>
  <w:num w:numId="14">
    <w:abstractNumId w:val="2"/>
  </w:num>
  <w:num w:numId="15">
    <w:abstractNumId w:val="22"/>
  </w:num>
  <w:num w:numId="16">
    <w:abstractNumId w:val="14"/>
  </w:num>
  <w:num w:numId="17">
    <w:abstractNumId w:val="8"/>
  </w:num>
  <w:num w:numId="18">
    <w:abstractNumId w:val="31"/>
  </w:num>
  <w:num w:numId="19">
    <w:abstractNumId w:val="9"/>
  </w:num>
  <w:num w:numId="20">
    <w:abstractNumId w:val="4"/>
  </w:num>
  <w:num w:numId="21">
    <w:abstractNumId w:val="34"/>
  </w:num>
  <w:num w:numId="22">
    <w:abstractNumId w:val="28"/>
  </w:num>
  <w:num w:numId="23">
    <w:abstractNumId w:val="18"/>
  </w:num>
  <w:num w:numId="24">
    <w:abstractNumId w:val="42"/>
  </w:num>
  <w:num w:numId="25">
    <w:abstractNumId w:val="41"/>
  </w:num>
  <w:num w:numId="26">
    <w:abstractNumId w:val="20"/>
  </w:num>
  <w:num w:numId="27">
    <w:abstractNumId w:val="40"/>
  </w:num>
  <w:num w:numId="28">
    <w:abstractNumId w:val="5"/>
  </w:num>
  <w:num w:numId="29">
    <w:abstractNumId w:val="27"/>
  </w:num>
  <w:num w:numId="30">
    <w:abstractNumId w:val="29"/>
  </w:num>
  <w:num w:numId="31">
    <w:abstractNumId w:val="15"/>
  </w:num>
  <w:num w:numId="32">
    <w:abstractNumId w:val="36"/>
  </w:num>
  <w:num w:numId="33">
    <w:abstractNumId w:val="38"/>
  </w:num>
  <w:num w:numId="34">
    <w:abstractNumId w:val="21"/>
  </w:num>
  <w:num w:numId="35">
    <w:abstractNumId w:val="10"/>
  </w:num>
  <w:num w:numId="36">
    <w:abstractNumId w:val="13"/>
  </w:num>
  <w:num w:numId="37">
    <w:abstractNumId w:val="26"/>
  </w:num>
  <w:num w:numId="38">
    <w:abstractNumId w:val="25"/>
  </w:num>
  <w:num w:numId="39">
    <w:abstractNumId w:val="37"/>
  </w:num>
  <w:num w:numId="40">
    <w:abstractNumId w:val="6"/>
  </w:num>
  <w:num w:numId="41">
    <w:abstractNumId w:val="43"/>
  </w:num>
  <w:num w:numId="42">
    <w:abstractNumId w:val="3"/>
  </w:num>
  <w:num w:numId="43">
    <w:abstractNumId w:val="1"/>
  </w:num>
  <w:num w:numId="44">
    <w:abstractNumId w:val="0"/>
  </w:num>
  <w:num w:numId="45">
    <w:abstractNumId w:val="30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8F6"/>
    <w:rsid w:val="00011D0F"/>
    <w:rsid w:val="00013F02"/>
    <w:rsid w:val="0001525E"/>
    <w:rsid w:val="00015EDE"/>
    <w:rsid w:val="00024EFD"/>
    <w:rsid w:val="00027E27"/>
    <w:rsid w:val="00070078"/>
    <w:rsid w:val="00070E4E"/>
    <w:rsid w:val="00074830"/>
    <w:rsid w:val="000760D7"/>
    <w:rsid w:val="00082475"/>
    <w:rsid w:val="000850F3"/>
    <w:rsid w:val="000A1412"/>
    <w:rsid w:val="000A2E80"/>
    <w:rsid w:val="000B5604"/>
    <w:rsid w:val="000B7BC9"/>
    <w:rsid w:val="000C2621"/>
    <w:rsid w:val="000C7BC5"/>
    <w:rsid w:val="000D1AAC"/>
    <w:rsid w:val="000E4986"/>
    <w:rsid w:val="000E51DD"/>
    <w:rsid w:val="000F2BFB"/>
    <w:rsid w:val="000F2F57"/>
    <w:rsid w:val="000F79B8"/>
    <w:rsid w:val="00100565"/>
    <w:rsid w:val="00100F7A"/>
    <w:rsid w:val="00110328"/>
    <w:rsid w:val="00113CC1"/>
    <w:rsid w:val="00123085"/>
    <w:rsid w:val="001230CE"/>
    <w:rsid w:val="001315B9"/>
    <w:rsid w:val="00135F02"/>
    <w:rsid w:val="00157414"/>
    <w:rsid w:val="00160044"/>
    <w:rsid w:val="00160ECD"/>
    <w:rsid w:val="00183E66"/>
    <w:rsid w:val="001948AC"/>
    <w:rsid w:val="001A2D84"/>
    <w:rsid w:val="001A3DF8"/>
    <w:rsid w:val="001A6509"/>
    <w:rsid w:val="001B20DF"/>
    <w:rsid w:val="001C2E7D"/>
    <w:rsid w:val="001C37A4"/>
    <w:rsid w:val="001D7C04"/>
    <w:rsid w:val="001E07AC"/>
    <w:rsid w:val="001E3153"/>
    <w:rsid w:val="001E37F5"/>
    <w:rsid w:val="001E4474"/>
    <w:rsid w:val="001E6023"/>
    <w:rsid w:val="0020426A"/>
    <w:rsid w:val="00210D47"/>
    <w:rsid w:val="00220819"/>
    <w:rsid w:val="002221C4"/>
    <w:rsid w:val="0022384C"/>
    <w:rsid w:val="002336B2"/>
    <w:rsid w:val="0023427F"/>
    <w:rsid w:val="0023636E"/>
    <w:rsid w:val="0024149D"/>
    <w:rsid w:val="00246B19"/>
    <w:rsid w:val="00251343"/>
    <w:rsid w:val="002558A7"/>
    <w:rsid w:val="00256061"/>
    <w:rsid w:val="002576FD"/>
    <w:rsid w:val="0026079E"/>
    <w:rsid w:val="00261577"/>
    <w:rsid w:val="00263BB5"/>
    <w:rsid w:val="002657F8"/>
    <w:rsid w:val="002666E3"/>
    <w:rsid w:val="002668FA"/>
    <w:rsid w:val="0026759B"/>
    <w:rsid w:val="00271272"/>
    <w:rsid w:val="00280EDF"/>
    <w:rsid w:val="00283E8B"/>
    <w:rsid w:val="002856D1"/>
    <w:rsid w:val="00287300"/>
    <w:rsid w:val="00293051"/>
    <w:rsid w:val="0029576B"/>
    <w:rsid w:val="0029786E"/>
    <w:rsid w:val="002A63F5"/>
    <w:rsid w:val="002A79FC"/>
    <w:rsid w:val="002C2835"/>
    <w:rsid w:val="002C3234"/>
    <w:rsid w:val="002C4DCD"/>
    <w:rsid w:val="002E03CC"/>
    <w:rsid w:val="002E30BB"/>
    <w:rsid w:val="002F41FE"/>
    <w:rsid w:val="002F52E2"/>
    <w:rsid w:val="002F614E"/>
    <w:rsid w:val="00302326"/>
    <w:rsid w:val="003066E0"/>
    <w:rsid w:val="003105CE"/>
    <w:rsid w:val="00317DA9"/>
    <w:rsid w:val="003214BA"/>
    <w:rsid w:val="00321990"/>
    <w:rsid w:val="00323ACB"/>
    <w:rsid w:val="00324673"/>
    <w:rsid w:val="0033174D"/>
    <w:rsid w:val="00332180"/>
    <w:rsid w:val="0034003B"/>
    <w:rsid w:val="003419E6"/>
    <w:rsid w:val="00343900"/>
    <w:rsid w:val="00356055"/>
    <w:rsid w:val="003566BE"/>
    <w:rsid w:val="00361C7C"/>
    <w:rsid w:val="003742D0"/>
    <w:rsid w:val="00386C1B"/>
    <w:rsid w:val="003A0B26"/>
    <w:rsid w:val="003B4AAD"/>
    <w:rsid w:val="003B4C02"/>
    <w:rsid w:val="003B651B"/>
    <w:rsid w:val="003C3252"/>
    <w:rsid w:val="003D55B6"/>
    <w:rsid w:val="003D7257"/>
    <w:rsid w:val="003E1A1B"/>
    <w:rsid w:val="003E2805"/>
    <w:rsid w:val="003F399D"/>
    <w:rsid w:val="003F7584"/>
    <w:rsid w:val="00420977"/>
    <w:rsid w:val="00435D85"/>
    <w:rsid w:val="004366BC"/>
    <w:rsid w:val="00437EE4"/>
    <w:rsid w:val="00447465"/>
    <w:rsid w:val="00455174"/>
    <w:rsid w:val="0046713A"/>
    <w:rsid w:val="004708F6"/>
    <w:rsid w:val="004776B6"/>
    <w:rsid w:val="0048126F"/>
    <w:rsid w:val="00485895"/>
    <w:rsid w:val="00486B45"/>
    <w:rsid w:val="00496BE9"/>
    <w:rsid w:val="004A5EF3"/>
    <w:rsid w:val="004A7282"/>
    <w:rsid w:val="004A7D05"/>
    <w:rsid w:val="004B0072"/>
    <w:rsid w:val="004B1CB0"/>
    <w:rsid w:val="004B255E"/>
    <w:rsid w:val="004D36DF"/>
    <w:rsid w:val="004D52F2"/>
    <w:rsid w:val="004D5C62"/>
    <w:rsid w:val="004D6A4F"/>
    <w:rsid w:val="004E30C3"/>
    <w:rsid w:val="004E45D3"/>
    <w:rsid w:val="004E676F"/>
    <w:rsid w:val="004E6A3E"/>
    <w:rsid w:val="004F3B40"/>
    <w:rsid w:val="004F4BC4"/>
    <w:rsid w:val="005028C5"/>
    <w:rsid w:val="0050593D"/>
    <w:rsid w:val="00505CAE"/>
    <w:rsid w:val="0053187A"/>
    <w:rsid w:val="00531A22"/>
    <w:rsid w:val="00532173"/>
    <w:rsid w:val="00533F2F"/>
    <w:rsid w:val="00542A6C"/>
    <w:rsid w:val="00550F51"/>
    <w:rsid w:val="005631E8"/>
    <w:rsid w:val="00570DB2"/>
    <w:rsid w:val="00572F73"/>
    <w:rsid w:val="0057406A"/>
    <w:rsid w:val="00581DFC"/>
    <w:rsid w:val="00583E53"/>
    <w:rsid w:val="0058494E"/>
    <w:rsid w:val="005908D2"/>
    <w:rsid w:val="00597565"/>
    <w:rsid w:val="00597D9D"/>
    <w:rsid w:val="005B5FFD"/>
    <w:rsid w:val="005C358A"/>
    <w:rsid w:val="005C536E"/>
    <w:rsid w:val="005C59B9"/>
    <w:rsid w:val="005D1426"/>
    <w:rsid w:val="005F061C"/>
    <w:rsid w:val="005F1949"/>
    <w:rsid w:val="005F6610"/>
    <w:rsid w:val="00600E3E"/>
    <w:rsid w:val="00611855"/>
    <w:rsid w:val="00611B48"/>
    <w:rsid w:val="006155A8"/>
    <w:rsid w:val="00627934"/>
    <w:rsid w:val="006327C1"/>
    <w:rsid w:val="0063345A"/>
    <w:rsid w:val="00633C09"/>
    <w:rsid w:val="0063594B"/>
    <w:rsid w:val="00637B73"/>
    <w:rsid w:val="0066723D"/>
    <w:rsid w:val="00667820"/>
    <w:rsid w:val="006867B1"/>
    <w:rsid w:val="00694DEE"/>
    <w:rsid w:val="006A2B46"/>
    <w:rsid w:val="006A65C0"/>
    <w:rsid w:val="006A69E9"/>
    <w:rsid w:val="006B29A5"/>
    <w:rsid w:val="006B2F39"/>
    <w:rsid w:val="006B3F1C"/>
    <w:rsid w:val="006B64CF"/>
    <w:rsid w:val="006C4F67"/>
    <w:rsid w:val="006C76CB"/>
    <w:rsid w:val="006D0C25"/>
    <w:rsid w:val="006D282E"/>
    <w:rsid w:val="006F4C9F"/>
    <w:rsid w:val="0070615F"/>
    <w:rsid w:val="007066F1"/>
    <w:rsid w:val="00706E8A"/>
    <w:rsid w:val="00707D46"/>
    <w:rsid w:val="007134D1"/>
    <w:rsid w:val="00722391"/>
    <w:rsid w:val="007225EE"/>
    <w:rsid w:val="00722791"/>
    <w:rsid w:val="00722822"/>
    <w:rsid w:val="00724365"/>
    <w:rsid w:val="0072542C"/>
    <w:rsid w:val="007422A7"/>
    <w:rsid w:val="007434B9"/>
    <w:rsid w:val="0074621C"/>
    <w:rsid w:val="00746FD0"/>
    <w:rsid w:val="007561BD"/>
    <w:rsid w:val="007567A3"/>
    <w:rsid w:val="00763929"/>
    <w:rsid w:val="00765B54"/>
    <w:rsid w:val="00770350"/>
    <w:rsid w:val="00780A66"/>
    <w:rsid w:val="0078687E"/>
    <w:rsid w:val="00791827"/>
    <w:rsid w:val="00793950"/>
    <w:rsid w:val="007A120B"/>
    <w:rsid w:val="007A18AE"/>
    <w:rsid w:val="007B3F1B"/>
    <w:rsid w:val="007C04A9"/>
    <w:rsid w:val="007C231A"/>
    <w:rsid w:val="007C671D"/>
    <w:rsid w:val="007C74E8"/>
    <w:rsid w:val="007C7E9B"/>
    <w:rsid w:val="007D04A9"/>
    <w:rsid w:val="007D08E1"/>
    <w:rsid w:val="007D322D"/>
    <w:rsid w:val="007E33F9"/>
    <w:rsid w:val="007F4226"/>
    <w:rsid w:val="007F4E17"/>
    <w:rsid w:val="007F6833"/>
    <w:rsid w:val="007F7A75"/>
    <w:rsid w:val="008046B2"/>
    <w:rsid w:val="008219B4"/>
    <w:rsid w:val="0082487D"/>
    <w:rsid w:val="00826FB0"/>
    <w:rsid w:val="0082775C"/>
    <w:rsid w:val="00830993"/>
    <w:rsid w:val="0083459D"/>
    <w:rsid w:val="0083755F"/>
    <w:rsid w:val="00842DC2"/>
    <w:rsid w:val="008435FE"/>
    <w:rsid w:val="00861D08"/>
    <w:rsid w:val="008626A4"/>
    <w:rsid w:val="00865546"/>
    <w:rsid w:val="008736FD"/>
    <w:rsid w:val="0088232C"/>
    <w:rsid w:val="0088468B"/>
    <w:rsid w:val="00886638"/>
    <w:rsid w:val="00892E62"/>
    <w:rsid w:val="008A572F"/>
    <w:rsid w:val="008A6B46"/>
    <w:rsid w:val="008B0A60"/>
    <w:rsid w:val="008B7EA2"/>
    <w:rsid w:val="008C78A5"/>
    <w:rsid w:val="008F309D"/>
    <w:rsid w:val="008F4E1E"/>
    <w:rsid w:val="008F65D1"/>
    <w:rsid w:val="008F7C68"/>
    <w:rsid w:val="00903445"/>
    <w:rsid w:val="0091130A"/>
    <w:rsid w:val="00911577"/>
    <w:rsid w:val="00920B04"/>
    <w:rsid w:val="0093050B"/>
    <w:rsid w:val="00951F30"/>
    <w:rsid w:val="009554C8"/>
    <w:rsid w:val="00961E18"/>
    <w:rsid w:val="009657EB"/>
    <w:rsid w:val="009718EF"/>
    <w:rsid w:val="00976C67"/>
    <w:rsid w:val="009825A3"/>
    <w:rsid w:val="00994F43"/>
    <w:rsid w:val="00997F55"/>
    <w:rsid w:val="009A466A"/>
    <w:rsid w:val="009A7D24"/>
    <w:rsid w:val="009C1081"/>
    <w:rsid w:val="009C4EE1"/>
    <w:rsid w:val="009C5C79"/>
    <w:rsid w:val="009C6DDA"/>
    <w:rsid w:val="009C78CF"/>
    <w:rsid w:val="009D09F2"/>
    <w:rsid w:val="009D164B"/>
    <w:rsid w:val="009D59E0"/>
    <w:rsid w:val="009D70FC"/>
    <w:rsid w:val="00A11207"/>
    <w:rsid w:val="00A2047E"/>
    <w:rsid w:val="00A23336"/>
    <w:rsid w:val="00A306E0"/>
    <w:rsid w:val="00A43892"/>
    <w:rsid w:val="00A569FF"/>
    <w:rsid w:val="00A57FC5"/>
    <w:rsid w:val="00A60A71"/>
    <w:rsid w:val="00A63409"/>
    <w:rsid w:val="00A63C25"/>
    <w:rsid w:val="00A64D80"/>
    <w:rsid w:val="00A705D3"/>
    <w:rsid w:val="00A77014"/>
    <w:rsid w:val="00A913EA"/>
    <w:rsid w:val="00A91BE1"/>
    <w:rsid w:val="00AA60F6"/>
    <w:rsid w:val="00AA73B3"/>
    <w:rsid w:val="00AC1741"/>
    <w:rsid w:val="00AC6513"/>
    <w:rsid w:val="00AD01E0"/>
    <w:rsid w:val="00AE7039"/>
    <w:rsid w:val="00AF56C7"/>
    <w:rsid w:val="00AF7CCA"/>
    <w:rsid w:val="00B125E8"/>
    <w:rsid w:val="00B14B4B"/>
    <w:rsid w:val="00B20215"/>
    <w:rsid w:val="00B21917"/>
    <w:rsid w:val="00B23654"/>
    <w:rsid w:val="00B24701"/>
    <w:rsid w:val="00B34336"/>
    <w:rsid w:val="00B41E38"/>
    <w:rsid w:val="00B44AA5"/>
    <w:rsid w:val="00B508F6"/>
    <w:rsid w:val="00B54710"/>
    <w:rsid w:val="00B563C3"/>
    <w:rsid w:val="00B5687D"/>
    <w:rsid w:val="00B71817"/>
    <w:rsid w:val="00B72F25"/>
    <w:rsid w:val="00B73137"/>
    <w:rsid w:val="00B76468"/>
    <w:rsid w:val="00B8516B"/>
    <w:rsid w:val="00B87CBC"/>
    <w:rsid w:val="00B94517"/>
    <w:rsid w:val="00B96B52"/>
    <w:rsid w:val="00BA040F"/>
    <w:rsid w:val="00BA6380"/>
    <w:rsid w:val="00BB15FB"/>
    <w:rsid w:val="00BB3BF4"/>
    <w:rsid w:val="00BB3F85"/>
    <w:rsid w:val="00BC4AE5"/>
    <w:rsid w:val="00BF336F"/>
    <w:rsid w:val="00C06151"/>
    <w:rsid w:val="00C13C79"/>
    <w:rsid w:val="00C13F45"/>
    <w:rsid w:val="00C21C6F"/>
    <w:rsid w:val="00C3302F"/>
    <w:rsid w:val="00C33E2D"/>
    <w:rsid w:val="00C4369C"/>
    <w:rsid w:val="00C50749"/>
    <w:rsid w:val="00C57BA0"/>
    <w:rsid w:val="00C61229"/>
    <w:rsid w:val="00C86BE5"/>
    <w:rsid w:val="00C95CDD"/>
    <w:rsid w:val="00CA07D1"/>
    <w:rsid w:val="00CA2DB0"/>
    <w:rsid w:val="00CA483B"/>
    <w:rsid w:val="00CB4023"/>
    <w:rsid w:val="00CB48BB"/>
    <w:rsid w:val="00CB7E7B"/>
    <w:rsid w:val="00CB7EEA"/>
    <w:rsid w:val="00CC5A37"/>
    <w:rsid w:val="00CE22BA"/>
    <w:rsid w:val="00CE2850"/>
    <w:rsid w:val="00CE794E"/>
    <w:rsid w:val="00CF15BF"/>
    <w:rsid w:val="00CF2582"/>
    <w:rsid w:val="00D01C3D"/>
    <w:rsid w:val="00D0509D"/>
    <w:rsid w:val="00D2491D"/>
    <w:rsid w:val="00D316CD"/>
    <w:rsid w:val="00D31AE7"/>
    <w:rsid w:val="00D458C9"/>
    <w:rsid w:val="00D46825"/>
    <w:rsid w:val="00D478FA"/>
    <w:rsid w:val="00D568B8"/>
    <w:rsid w:val="00D6056B"/>
    <w:rsid w:val="00D76A53"/>
    <w:rsid w:val="00D920DB"/>
    <w:rsid w:val="00D9324F"/>
    <w:rsid w:val="00D942FD"/>
    <w:rsid w:val="00D9432B"/>
    <w:rsid w:val="00DC73D4"/>
    <w:rsid w:val="00DD71D2"/>
    <w:rsid w:val="00DE13AD"/>
    <w:rsid w:val="00DE32D4"/>
    <w:rsid w:val="00DE42ED"/>
    <w:rsid w:val="00DE56E5"/>
    <w:rsid w:val="00DE640C"/>
    <w:rsid w:val="00DE7FB0"/>
    <w:rsid w:val="00DF3D6F"/>
    <w:rsid w:val="00DF7DD8"/>
    <w:rsid w:val="00E01AEC"/>
    <w:rsid w:val="00E16608"/>
    <w:rsid w:val="00E175DE"/>
    <w:rsid w:val="00E21F00"/>
    <w:rsid w:val="00E247D6"/>
    <w:rsid w:val="00E26AC3"/>
    <w:rsid w:val="00E347E8"/>
    <w:rsid w:val="00E4274F"/>
    <w:rsid w:val="00E474FA"/>
    <w:rsid w:val="00E57266"/>
    <w:rsid w:val="00E62018"/>
    <w:rsid w:val="00E70EB9"/>
    <w:rsid w:val="00E7433D"/>
    <w:rsid w:val="00E77E62"/>
    <w:rsid w:val="00E9516D"/>
    <w:rsid w:val="00E97ACD"/>
    <w:rsid w:val="00EA10BC"/>
    <w:rsid w:val="00EA43D7"/>
    <w:rsid w:val="00EA4B0A"/>
    <w:rsid w:val="00EB76FF"/>
    <w:rsid w:val="00EC5B04"/>
    <w:rsid w:val="00ED5288"/>
    <w:rsid w:val="00EE5E07"/>
    <w:rsid w:val="00EF2507"/>
    <w:rsid w:val="00F04917"/>
    <w:rsid w:val="00F20687"/>
    <w:rsid w:val="00F26C1F"/>
    <w:rsid w:val="00F415E8"/>
    <w:rsid w:val="00F62DD6"/>
    <w:rsid w:val="00F74777"/>
    <w:rsid w:val="00F759DE"/>
    <w:rsid w:val="00F8390B"/>
    <w:rsid w:val="00F90590"/>
    <w:rsid w:val="00FA51F0"/>
    <w:rsid w:val="00FA6400"/>
    <w:rsid w:val="00FA7744"/>
    <w:rsid w:val="00FB1091"/>
    <w:rsid w:val="00FB4232"/>
    <w:rsid w:val="00FC6A6A"/>
    <w:rsid w:val="00FD50A0"/>
    <w:rsid w:val="00FE35AD"/>
    <w:rsid w:val="00FE5161"/>
    <w:rsid w:val="00FF084C"/>
    <w:rsid w:val="00FF30C3"/>
    <w:rsid w:val="00FF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654"/>
  </w:style>
  <w:style w:type="paragraph" w:styleId="1">
    <w:name w:val="heading 1"/>
    <w:basedOn w:val="a"/>
    <w:next w:val="a"/>
    <w:link w:val="10"/>
    <w:uiPriority w:val="9"/>
    <w:qFormat/>
    <w:rsid w:val="004E3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76FD"/>
  </w:style>
  <w:style w:type="paragraph" w:styleId="a5">
    <w:name w:val="footer"/>
    <w:basedOn w:val="a"/>
    <w:link w:val="a6"/>
    <w:uiPriority w:val="99"/>
    <w:unhideWhenUsed/>
    <w:rsid w:val="00257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76FD"/>
  </w:style>
  <w:style w:type="paragraph" w:styleId="a7">
    <w:name w:val="Balloon Text"/>
    <w:basedOn w:val="a"/>
    <w:link w:val="a8"/>
    <w:uiPriority w:val="99"/>
    <w:semiHidden/>
    <w:unhideWhenUsed/>
    <w:rsid w:val="00A2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33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3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CC5A37"/>
    <w:pPr>
      <w:ind w:left="720"/>
      <w:contextualSpacing/>
    </w:pPr>
  </w:style>
  <w:style w:type="paragraph" w:styleId="aa">
    <w:name w:val="No Spacing"/>
    <w:uiPriority w:val="1"/>
    <w:qFormat/>
    <w:rsid w:val="009C1081"/>
    <w:pPr>
      <w:spacing w:after="0" w:line="240" w:lineRule="auto"/>
    </w:pPr>
  </w:style>
  <w:style w:type="table" w:styleId="ab">
    <w:name w:val="Table Grid"/>
    <w:basedOn w:val="a1"/>
    <w:uiPriority w:val="39"/>
    <w:rsid w:val="00263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654"/>
  </w:style>
  <w:style w:type="paragraph" w:styleId="1">
    <w:name w:val="heading 1"/>
    <w:basedOn w:val="a"/>
    <w:next w:val="a"/>
    <w:link w:val="10"/>
    <w:uiPriority w:val="9"/>
    <w:qFormat/>
    <w:rsid w:val="004E3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7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76FD"/>
  </w:style>
  <w:style w:type="paragraph" w:styleId="a5">
    <w:name w:val="footer"/>
    <w:basedOn w:val="a"/>
    <w:link w:val="a6"/>
    <w:uiPriority w:val="99"/>
    <w:unhideWhenUsed/>
    <w:rsid w:val="00257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76FD"/>
  </w:style>
  <w:style w:type="paragraph" w:styleId="a7">
    <w:name w:val="Balloon Text"/>
    <w:basedOn w:val="a"/>
    <w:link w:val="a8"/>
    <w:uiPriority w:val="99"/>
    <w:semiHidden/>
    <w:unhideWhenUsed/>
    <w:rsid w:val="00A2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33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30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CC5A37"/>
    <w:pPr>
      <w:ind w:left="720"/>
      <w:contextualSpacing/>
    </w:pPr>
  </w:style>
  <w:style w:type="paragraph" w:styleId="aa">
    <w:name w:val="No Spacing"/>
    <w:uiPriority w:val="1"/>
    <w:qFormat/>
    <w:rsid w:val="009C1081"/>
    <w:pPr>
      <w:spacing w:after="0" w:line="240" w:lineRule="auto"/>
    </w:pPr>
  </w:style>
  <w:style w:type="table" w:styleId="ab">
    <w:name w:val="Table Grid"/>
    <w:basedOn w:val="a1"/>
    <w:uiPriority w:val="39"/>
    <w:rsid w:val="00263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9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1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1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0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4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0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36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277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31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766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110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8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02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85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47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68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5732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526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715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6782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80211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1025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335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99" Type="http://schemas.openxmlformats.org/officeDocument/2006/relationships/oleObject" Target="embeddings/oleObject210.bin"/><Relationship Id="rId21" Type="http://schemas.openxmlformats.org/officeDocument/2006/relationships/image" Target="media/image11.png"/><Relationship Id="rId63" Type="http://schemas.openxmlformats.org/officeDocument/2006/relationships/image" Target="media/image32.png"/><Relationship Id="rId159" Type="http://schemas.openxmlformats.org/officeDocument/2006/relationships/oleObject" Target="embeddings/oleObject83.bin"/><Relationship Id="rId324" Type="http://schemas.openxmlformats.org/officeDocument/2006/relationships/image" Target="media/image88.png"/><Relationship Id="rId366" Type="http://schemas.openxmlformats.org/officeDocument/2006/relationships/image" Target="media/image109.png"/><Relationship Id="rId170" Type="http://schemas.openxmlformats.org/officeDocument/2006/relationships/image" Target="media/image70.jpg"/><Relationship Id="rId226" Type="http://schemas.openxmlformats.org/officeDocument/2006/relationships/oleObject" Target="embeddings/oleObject145.bin"/><Relationship Id="rId268" Type="http://schemas.openxmlformats.org/officeDocument/2006/relationships/oleObject" Target="embeddings/oleObject181.bin"/><Relationship Id="rId11" Type="http://schemas.openxmlformats.org/officeDocument/2006/relationships/image" Target="media/image4.png"/><Relationship Id="rId32" Type="http://schemas.openxmlformats.org/officeDocument/2006/relationships/oleObject" Target="embeddings/oleObject8.bin"/><Relationship Id="rId53" Type="http://schemas.openxmlformats.org/officeDocument/2006/relationships/image" Target="media/image28.png"/><Relationship Id="rId74" Type="http://schemas.openxmlformats.org/officeDocument/2006/relationships/oleObject" Target="embeddings/oleObject30.bin"/><Relationship Id="rId128" Type="http://schemas.openxmlformats.org/officeDocument/2006/relationships/image" Target="media/image62.jpg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222.bin"/><Relationship Id="rId335" Type="http://schemas.openxmlformats.org/officeDocument/2006/relationships/oleObject" Target="embeddings/oleObject234.bin"/><Relationship Id="rId356" Type="http://schemas.openxmlformats.org/officeDocument/2006/relationships/image" Target="media/image104.png"/><Relationship Id="rId377" Type="http://schemas.openxmlformats.org/officeDocument/2006/relationships/oleObject" Target="embeddings/oleObject255.bin"/><Relationship Id="rId398" Type="http://schemas.openxmlformats.org/officeDocument/2006/relationships/oleObject" Target="embeddings/oleObject267.bin"/><Relationship Id="rId5" Type="http://schemas.openxmlformats.org/officeDocument/2006/relationships/settings" Target="settings.xml"/><Relationship Id="rId95" Type="http://schemas.openxmlformats.org/officeDocument/2006/relationships/image" Target="media/image48.png"/><Relationship Id="rId160" Type="http://schemas.openxmlformats.org/officeDocument/2006/relationships/oleObject" Target="embeddings/oleObject84.bin"/><Relationship Id="rId181" Type="http://schemas.openxmlformats.org/officeDocument/2006/relationships/oleObject" Target="embeddings/oleObject103.bin"/><Relationship Id="rId216" Type="http://schemas.openxmlformats.org/officeDocument/2006/relationships/oleObject" Target="embeddings/oleObject135.bin"/><Relationship Id="rId237" Type="http://schemas.openxmlformats.org/officeDocument/2006/relationships/oleObject" Target="embeddings/oleObject154.bin"/><Relationship Id="rId402" Type="http://schemas.openxmlformats.org/officeDocument/2006/relationships/oleObject" Target="embeddings/oleObject270.bin"/><Relationship Id="rId258" Type="http://schemas.openxmlformats.org/officeDocument/2006/relationships/oleObject" Target="embeddings/oleObject173.bin"/><Relationship Id="rId279" Type="http://schemas.openxmlformats.org/officeDocument/2006/relationships/oleObject" Target="embeddings/oleObject191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3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66.jpeg"/><Relationship Id="rId290" Type="http://schemas.openxmlformats.org/officeDocument/2006/relationships/oleObject" Target="embeddings/oleObject201.bin"/><Relationship Id="rId304" Type="http://schemas.openxmlformats.org/officeDocument/2006/relationships/oleObject" Target="embeddings/oleObject215.bin"/><Relationship Id="rId325" Type="http://schemas.openxmlformats.org/officeDocument/2006/relationships/oleObject" Target="embeddings/oleObject229.bin"/><Relationship Id="rId346" Type="http://schemas.openxmlformats.org/officeDocument/2006/relationships/image" Target="media/image99.png"/><Relationship Id="rId367" Type="http://schemas.openxmlformats.org/officeDocument/2006/relationships/oleObject" Target="embeddings/oleObject250.bin"/><Relationship Id="rId388" Type="http://schemas.openxmlformats.org/officeDocument/2006/relationships/image" Target="media/image120.png"/><Relationship Id="rId85" Type="http://schemas.openxmlformats.org/officeDocument/2006/relationships/image" Target="media/image43.png"/><Relationship Id="rId150" Type="http://schemas.openxmlformats.org/officeDocument/2006/relationships/oleObject" Target="embeddings/oleObject76.bin"/><Relationship Id="rId171" Type="http://schemas.openxmlformats.org/officeDocument/2006/relationships/oleObject" Target="embeddings/oleObject93.bin"/><Relationship Id="rId192" Type="http://schemas.openxmlformats.org/officeDocument/2006/relationships/oleObject" Target="embeddings/oleObject113.bin"/><Relationship Id="rId206" Type="http://schemas.openxmlformats.org/officeDocument/2006/relationships/oleObject" Target="embeddings/oleObject126.bin"/><Relationship Id="rId227" Type="http://schemas.openxmlformats.org/officeDocument/2006/relationships/image" Target="media/image74.jpeg"/><Relationship Id="rId248" Type="http://schemas.openxmlformats.org/officeDocument/2006/relationships/oleObject" Target="embeddings/oleObject164.bin"/><Relationship Id="rId269" Type="http://schemas.openxmlformats.org/officeDocument/2006/relationships/oleObject" Target="embeddings/oleObject182.bin"/><Relationship Id="rId12" Type="http://schemas.openxmlformats.org/officeDocument/2006/relationships/image" Target="media/image5.jpeg"/><Relationship Id="rId33" Type="http://schemas.openxmlformats.org/officeDocument/2006/relationships/image" Target="media/image18.png"/><Relationship Id="rId108" Type="http://schemas.openxmlformats.org/officeDocument/2006/relationships/image" Target="media/image54.png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92.bin"/><Relationship Id="rId315" Type="http://schemas.openxmlformats.org/officeDocument/2006/relationships/oleObject" Target="embeddings/oleObject223.bin"/><Relationship Id="rId336" Type="http://schemas.openxmlformats.org/officeDocument/2006/relationships/image" Target="media/image94.png"/><Relationship Id="rId357" Type="http://schemas.openxmlformats.org/officeDocument/2006/relationships/oleObject" Target="embeddings/oleObject245.bin"/><Relationship Id="rId54" Type="http://schemas.openxmlformats.org/officeDocument/2006/relationships/oleObject" Target="embeddings/oleObject19.bin"/><Relationship Id="rId75" Type="http://schemas.openxmlformats.org/officeDocument/2006/relationships/image" Target="media/image38.png"/><Relationship Id="rId96" Type="http://schemas.openxmlformats.org/officeDocument/2006/relationships/oleObject" Target="embeddings/oleObject41.bin"/><Relationship Id="rId140" Type="http://schemas.openxmlformats.org/officeDocument/2006/relationships/image" Target="media/image67.jpg"/><Relationship Id="rId161" Type="http://schemas.openxmlformats.org/officeDocument/2006/relationships/oleObject" Target="embeddings/oleObject85.bin"/><Relationship Id="rId182" Type="http://schemas.openxmlformats.org/officeDocument/2006/relationships/oleObject" Target="embeddings/oleObject104.bin"/><Relationship Id="rId217" Type="http://schemas.openxmlformats.org/officeDocument/2006/relationships/oleObject" Target="embeddings/oleObject136.bin"/><Relationship Id="rId378" Type="http://schemas.openxmlformats.org/officeDocument/2006/relationships/image" Target="media/image115.png"/><Relationship Id="rId399" Type="http://schemas.openxmlformats.org/officeDocument/2006/relationships/oleObject" Target="embeddings/oleObject268.bin"/><Relationship Id="rId403" Type="http://schemas.openxmlformats.org/officeDocument/2006/relationships/image" Target="media/image125.jpe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55.bin"/><Relationship Id="rId259" Type="http://schemas.openxmlformats.org/officeDocument/2006/relationships/image" Target="media/image78.jpeg"/><Relationship Id="rId23" Type="http://schemas.openxmlformats.org/officeDocument/2006/relationships/image" Target="media/image12.png"/><Relationship Id="rId119" Type="http://schemas.openxmlformats.org/officeDocument/2006/relationships/image" Target="media/image59.png"/><Relationship Id="rId270" Type="http://schemas.openxmlformats.org/officeDocument/2006/relationships/oleObject" Target="embeddings/oleObject183.bin"/><Relationship Id="rId291" Type="http://schemas.openxmlformats.org/officeDocument/2006/relationships/oleObject" Target="embeddings/oleObject202.bin"/><Relationship Id="rId305" Type="http://schemas.openxmlformats.org/officeDocument/2006/relationships/oleObject" Target="embeddings/oleObject216.bin"/><Relationship Id="rId326" Type="http://schemas.openxmlformats.org/officeDocument/2006/relationships/image" Target="media/image89.png"/><Relationship Id="rId347" Type="http://schemas.openxmlformats.org/officeDocument/2006/relationships/oleObject" Target="embeddings/oleObject240.bin"/><Relationship Id="rId44" Type="http://schemas.openxmlformats.org/officeDocument/2006/relationships/image" Target="media/image24.png"/><Relationship Id="rId65" Type="http://schemas.openxmlformats.org/officeDocument/2006/relationships/image" Target="media/image33.png"/><Relationship Id="rId86" Type="http://schemas.openxmlformats.org/officeDocument/2006/relationships/oleObject" Target="embeddings/oleObject36.bin"/><Relationship Id="rId130" Type="http://schemas.openxmlformats.org/officeDocument/2006/relationships/image" Target="media/image63.jpg"/><Relationship Id="rId151" Type="http://schemas.openxmlformats.org/officeDocument/2006/relationships/oleObject" Target="embeddings/oleObject77.bin"/><Relationship Id="rId368" Type="http://schemas.openxmlformats.org/officeDocument/2006/relationships/image" Target="media/image110.png"/><Relationship Id="rId389" Type="http://schemas.openxmlformats.org/officeDocument/2006/relationships/oleObject" Target="embeddings/oleObject261.bin"/><Relationship Id="rId172" Type="http://schemas.openxmlformats.org/officeDocument/2006/relationships/oleObject" Target="embeddings/oleObject94.bin"/><Relationship Id="rId193" Type="http://schemas.openxmlformats.org/officeDocument/2006/relationships/oleObject" Target="embeddings/oleObject114.bin"/><Relationship Id="rId207" Type="http://schemas.openxmlformats.org/officeDocument/2006/relationships/oleObject" Target="embeddings/oleObject127.bin"/><Relationship Id="rId228" Type="http://schemas.openxmlformats.org/officeDocument/2006/relationships/oleObject" Target="embeddings/oleObject146.bin"/><Relationship Id="rId249" Type="http://schemas.openxmlformats.org/officeDocument/2006/relationships/oleObject" Target="embeddings/oleObject165.bin"/><Relationship Id="rId13" Type="http://schemas.openxmlformats.org/officeDocument/2006/relationships/image" Target="media/image6.png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74.bin"/><Relationship Id="rId281" Type="http://schemas.openxmlformats.org/officeDocument/2006/relationships/oleObject" Target="embeddings/oleObject193.bin"/><Relationship Id="rId316" Type="http://schemas.openxmlformats.org/officeDocument/2006/relationships/oleObject" Target="embeddings/oleObject224.bin"/><Relationship Id="rId337" Type="http://schemas.openxmlformats.org/officeDocument/2006/relationships/oleObject" Target="embeddings/oleObject235.bin"/><Relationship Id="rId34" Type="http://schemas.openxmlformats.org/officeDocument/2006/relationships/image" Target="media/image19.png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4.bin"/><Relationship Id="rId141" Type="http://schemas.openxmlformats.org/officeDocument/2006/relationships/oleObject" Target="embeddings/oleObject67.bin"/><Relationship Id="rId358" Type="http://schemas.openxmlformats.org/officeDocument/2006/relationships/image" Target="media/image105.png"/><Relationship Id="rId379" Type="http://schemas.openxmlformats.org/officeDocument/2006/relationships/oleObject" Target="embeddings/oleObject256.bin"/><Relationship Id="rId7" Type="http://schemas.openxmlformats.org/officeDocument/2006/relationships/footnotes" Target="footnotes.xml"/><Relationship Id="rId162" Type="http://schemas.openxmlformats.org/officeDocument/2006/relationships/image" Target="media/image69.jpg"/><Relationship Id="rId183" Type="http://schemas.openxmlformats.org/officeDocument/2006/relationships/image" Target="media/image71.jpeg"/><Relationship Id="rId218" Type="http://schemas.openxmlformats.org/officeDocument/2006/relationships/oleObject" Target="embeddings/oleObject137.bin"/><Relationship Id="rId239" Type="http://schemas.openxmlformats.org/officeDocument/2006/relationships/image" Target="media/image76.jpeg"/><Relationship Id="rId390" Type="http://schemas.openxmlformats.org/officeDocument/2006/relationships/image" Target="media/image121.png"/><Relationship Id="rId404" Type="http://schemas.openxmlformats.org/officeDocument/2006/relationships/header" Target="header1.xml"/><Relationship Id="rId250" Type="http://schemas.openxmlformats.org/officeDocument/2006/relationships/image" Target="media/image77.jpeg"/><Relationship Id="rId271" Type="http://schemas.openxmlformats.org/officeDocument/2006/relationships/oleObject" Target="embeddings/oleObject184.bin"/><Relationship Id="rId292" Type="http://schemas.openxmlformats.org/officeDocument/2006/relationships/oleObject" Target="embeddings/oleObject203.bin"/><Relationship Id="rId306" Type="http://schemas.openxmlformats.org/officeDocument/2006/relationships/image" Target="media/image82.jpeg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4.png"/><Relationship Id="rId110" Type="http://schemas.openxmlformats.org/officeDocument/2006/relationships/image" Target="media/image55.png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230.bin"/><Relationship Id="rId348" Type="http://schemas.openxmlformats.org/officeDocument/2006/relationships/image" Target="media/image100.png"/><Relationship Id="rId369" Type="http://schemas.openxmlformats.org/officeDocument/2006/relationships/oleObject" Target="embeddings/oleObject251.bin"/><Relationship Id="rId152" Type="http://schemas.openxmlformats.org/officeDocument/2006/relationships/oleObject" Target="embeddings/oleObject78.bin"/><Relationship Id="rId173" Type="http://schemas.openxmlformats.org/officeDocument/2006/relationships/oleObject" Target="embeddings/oleObject95.bin"/><Relationship Id="rId194" Type="http://schemas.openxmlformats.org/officeDocument/2006/relationships/oleObject" Target="embeddings/oleObject115.bin"/><Relationship Id="rId208" Type="http://schemas.openxmlformats.org/officeDocument/2006/relationships/oleObject" Target="embeddings/oleObject128.bin"/><Relationship Id="rId229" Type="http://schemas.openxmlformats.org/officeDocument/2006/relationships/oleObject" Target="embeddings/oleObject147.bin"/><Relationship Id="rId380" Type="http://schemas.openxmlformats.org/officeDocument/2006/relationships/image" Target="media/image116.png"/><Relationship Id="rId240" Type="http://schemas.openxmlformats.org/officeDocument/2006/relationships/oleObject" Target="embeddings/oleObject156.bin"/><Relationship Id="rId261" Type="http://schemas.openxmlformats.org/officeDocument/2006/relationships/image" Target="media/image79.jpg"/><Relationship Id="rId14" Type="http://schemas.openxmlformats.org/officeDocument/2006/relationships/oleObject" Target="embeddings/oleObject1.bin"/><Relationship Id="rId35" Type="http://schemas.openxmlformats.org/officeDocument/2006/relationships/oleObject" Target="embeddings/oleObject9.bin"/><Relationship Id="rId56" Type="http://schemas.openxmlformats.org/officeDocument/2006/relationships/image" Target="media/image29.png"/><Relationship Id="rId77" Type="http://schemas.openxmlformats.org/officeDocument/2006/relationships/image" Target="media/image39.png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94.bin"/><Relationship Id="rId317" Type="http://schemas.openxmlformats.org/officeDocument/2006/relationships/oleObject" Target="embeddings/oleObject225.bin"/><Relationship Id="rId338" Type="http://schemas.openxmlformats.org/officeDocument/2006/relationships/image" Target="media/image95.png"/><Relationship Id="rId359" Type="http://schemas.openxmlformats.org/officeDocument/2006/relationships/oleObject" Target="embeddings/oleObject246.bin"/><Relationship Id="rId8" Type="http://schemas.openxmlformats.org/officeDocument/2006/relationships/endnotes" Target="endnotes.xml"/><Relationship Id="rId98" Type="http://schemas.openxmlformats.org/officeDocument/2006/relationships/image" Target="media/image49.png"/><Relationship Id="rId121" Type="http://schemas.openxmlformats.org/officeDocument/2006/relationships/image" Target="media/image60.png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86.bin"/><Relationship Id="rId184" Type="http://schemas.openxmlformats.org/officeDocument/2006/relationships/oleObject" Target="embeddings/oleObject105.bin"/><Relationship Id="rId219" Type="http://schemas.openxmlformats.org/officeDocument/2006/relationships/oleObject" Target="embeddings/oleObject138.bin"/><Relationship Id="rId370" Type="http://schemas.openxmlformats.org/officeDocument/2006/relationships/image" Target="media/image111.png"/><Relationship Id="rId391" Type="http://schemas.openxmlformats.org/officeDocument/2006/relationships/oleObject" Target="embeddings/oleObject262.bin"/><Relationship Id="rId405" Type="http://schemas.openxmlformats.org/officeDocument/2006/relationships/footer" Target="footer1.xml"/><Relationship Id="rId230" Type="http://schemas.openxmlformats.org/officeDocument/2006/relationships/oleObject" Target="embeddings/oleObject148.bin"/><Relationship Id="rId251" Type="http://schemas.openxmlformats.org/officeDocument/2006/relationships/oleObject" Target="embeddings/oleObject166.bin"/><Relationship Id="rId25" Type="http://schemas.openxmlformats.org/officeDocument/2006/relationships/image" Target="media/image13.jpeg"/><Relationship Id="rId46" Type="http://schemas.openxmlformats.org/officeDocument/2006/relationships/oleObject" Target="embeddings/oleObject15.bin"/><Relationship Id="rId67" Type="http://schemas.openxmlformats.org/officeDocument/2006/relationships/image" Target="media/image34.png"/><Relationship Id="rId272" Type="http://schemas.openxmlformats.org/officeDocument/2006/relationships/oleObject" Target="embeddings/oleObject185.bin"/><Relationship Id="rId293" Type="http://schemas.openxmlformats.org/officeDocument/2006/relationships/oleObject" Target="embeddings/oleObject204.bin"/><Relationship Id="rId307" Type="http://schemas.openxmlformats.org/officeDocument/2006/relationships/oleObject" Target="embeddings/oleObject217.bin"/><Relationship Id="rId328" Type="http://schemas.openxmlformats.org/officeDocument/2006/relationships/image" Target="media/image90.png"/><Relationship Id="rId349" Type="http://schemas.openxmlformats.org/officeDocument/2006/relationships/oleObject" Target="embeddings/oleObject241.bin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9.bin"/><Relationship Id="rId132" Type="http://schemas.openxmlformats.org/officeDocument/2006/relationships/oleObject" Target="embeddings/oleObject62.bin"/><Relationship Id="rId153" Type="http://schemas.openxmlformats.org/officeDocument/2006/relationships/image" Target="media/image1.png"/><Relationship Id="rId174" Type="http://schemas.openxmlformats.org/officeDocument/2006/relationships/oleObject" Target="embeddings/oleObject96.bin"/><Relationship Id="rId195" Type="http://schemas.openxmlformats.org/officeDocument/2006/relationships/oleObject" Target="embeddings/oleObject116.bin"/><Relationship Id="rId209" Type="http://schemas.openxmlformats.org/officeDocument/2006/relationships/oleObject" Target="embeddings/oleObject129.bin"/><Relationship Id="rId360" Type="http://schemas.openxmlformats.org/officeDocument/2006/relationships/image" Target="media/image106.png"/><Relationship Id="rId381" Type="http://schemas.openxmlformats.org/officeDocument/2006/relationships/oleObject" Target="embeddings/oleObject257.bin"/><Relationship Id="rId220" Type="http://schemas.openxmlformats.org/officeDocument/2006/relationships/oleObject" Target="embeddings/oleObject139.bin"/><Relationship Id="rId241" Type="http://schemas.openxmlformats.org/officeDocument/2006/relationships/oleObject" Target="embeddings/oleObject157.bin"/><Relationship Id="rId15" Type="http://schemas.openxmlformats.org/officeDocument/2006/relationships/image" Target="media/image7.jpeg"/><Relationship Id="rId36" Type="http://schemas.openxmlformats.org/officeDocument/2006/relationships/image" Target="media/image20.png"/><Relationship Id="rId57" Type="http://schemas.openxmlformats.org/officeDocument/2006/relationships/oleObject" Target="embeddings/oleObject21.bin"/><Relationship Id="rId262" Type="http://schemas.openxmlformats.org/officeDocument/2006/relationships/oleObject" Target="embeddings/oleObject175.bin"/><Relationship Id="rId283" Type="http://schemas.openxmlformats.org/officeDocument/2006/relationships/oleObject" Target="embeddings/oleObject195.bin"/><Relationship Id="rId318" Type="http://schemas.openxmlformats.org/officeDocument/2006/relationships/image" Target="media/image85.png"/><Relationship Id="rId339" Type="http://schemas.openxmlformats.org/officeDocument/2006/relationships/oleObject" Target="embeddings/oleObject236.bin"/><Relationship Id="rId78" Type="http://schemas.openxmlformats.org/officeDocument/2006/relationships/oleObject" Target="embeddings/oleObject32.bin"/><Relationship Id="rId99" Type="http://schemas.openxmlformats.org/officeDocument/2006/relationships/image" Target="media/image50.png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69.bin"/><Relationship Id="rId164" Type="http://schemas.openxmlformats.org/officeDocument/2006/relationships/oleObject" Target="embeddings/oleObject87.bin"/><Relationship Id="rId185" Type="http://schemas.openxmlformats.org/officeDocument/2006/relationships/oleObject" Target="embeddings/oleObject106.bin"/><Relationship Id="rId350" Type="http://schemas.openxmlformats.org/officeDocument/2006/relationships/image" Target="media/image101.png"/><Relationship Id="rId371" Type="http://schemas.openxmlformats.org/officeDocument/2006/relationships/oleObject" Target="embeddings/oleObject252.bin"/><Relationship Id="rId406" Type="http://schemas.openxmlformats.org/officeDocument/2006/relationships/fontTable" Target="fontTable.xml"/><Relationship Id="rId9" Type="http://schemas.openxmlformats.org/officeDocument/2006/relationships/image" Target="media/image2.jpeg"/><Relationship Id="rId210" Type="http://schemas.openxmlformats.org/officeDocument/2006/relationships/oleObject" Target="embeddings/oleObject130.bin"/><Relationship Id="rId392" Type="http://schemas.openxmlformats.org/officeDocument/2006/relationships/oleObject" Target="embeddings/oleObject263.bin"/><Relationship Id="rId26" Type="http://schemas.openxmlformats.org/officeDocument/2006/relationships/image" Target="media/image14.jpeg"/><Relationship Id="rId231" Type="http://schemas.openxmlformats.org/officeDocument/2006/relationships/image" Target="media/image75.jpeg"/><Relationship Id="rId252" Type="http://schemas.openxmlformats.org/officeDocument/2006/relationships/oleObject" Target="embeddings/oleObject167.bin"/><Relationship Id="rId273" Type="http://schemas.openxmlformats.org/officeDocument/2006/relationships/oleObject" Target="embeddings/oleObject186.bin"/><Relationship Id="rId294" Type="http://schemas.openxmlformats.org/officeDocument/2006/relationships/oleObject" Target="embeddings/oleObject205.bin"/><Relationship Id="rId308" Type="http://schemas.openxmlformats.org/officeDocument/2006/relationships/oleObject" Target="embeddings/oleObject218.bin"/><Relationship Id="rId329" Type="http://schemas.openxmlformats.org/officeDocument/2006/relationships/oleObject" Target="embeddings/oleObject231.bin"/><Relationship Id="rId47" Type="http://schemas.openxmlformats.org/officeDocument/2006/relationships/image" Target="media/image25.png"/><Relationship Id="rId68" Type="http://schemas.openxmlformats.org/officeDocument/2006/relationships/oleObject" Target="embeddings/oleObject27.bin"/><Relationship Id="rId89" Type="http://schemas.openxmlformats.org/officeDocument/2006/relationships/image" Target="media/image45.png"/><Relationship Id="rId112" Type="http://schemas.openxmlformats.org/officeDocument/2006/relationships/image" Target="media/image56.png"/><Relationship Id="rId133" Type="http://schemas.openxmlformats.org/officeDocument/2006/relationships/oleObject" Target="embeddings/oleObject63.bin"/><Relationship Id="rId154" Type="http://schemas.openxmlformats.org/officeDocument/2006/relationships/image" Target="media/image68.jpg"/><Relationship Id="rId175" Type="http://schemas.openxmlformats.org/officeDocument/2006/relationships/oleObject" Target="embeddings/oleObject97.bin"/><Relationship Id="rId340" Type="http://schemas.openxmlformats.org/officeDocument/2006/relationships/image" Target="media/image96.png"/><Relationship Id="rId361" Type="http://schemas.openxmlformats.org/officeDocument/2006/relationships/oleObject" Target="embeddings/oleObject247.bin"/><Relationship Id="rId196" Type="http://schemas.openxmlformats.org/officeDocument/2006/relationships/oleObject" Target="embeddings/oleObject117.bin"/><Relationship Id="rId200" Type="http://schemas.openxmlformats.org/officeDocument/2006/relationships/oleObject" Target="embeddings/oleObject120.bin"/><Relationship Id="rId382" Type="http://schemas.openxmlformats.org/officeDocument/2006/relationships/image" Target="media/image117.png"/><Relationship Id="rId16" Type="http://schemas.openxmlformats.org/officeDocument/2006/relationships/image" Target="media/image8.jpeg"/><Relationship Id="rId221" Type="http://schemas.openxmlformats.org/officeDocument/2006/relationships/oleObject" Target="embeddings/oleObject140.bin"/><Relationship Id="rId242" Type="http://schemas.openxmlformats.org/officeDocument/2006/relationships/oleObject" Target="embeddings/oleObject158.bin"/><Relationship Id="rId263" Type="http://schemas.openxmlformats.org/officeDocument/2006/relationships/oleObject" Target="embeddings/oleObject176.bin"/><Relationship Id="rId284" Type="http://schemas.openxmlformats.org/officeDocument/2006/relationships/oleObject" Target="embeddings/oleObject196.bin"/><Relationship Id="rId319" Type="http://schemas.openxmlformats.org/officeDocument/2006/relationships/oleObject" Target="embeddings/oleObject226.bin"/><Relationship Id="rId37" Type="http://schemas.openxmlformats.org/officeDocument/2006/relationships/oleObject" Target="embeddings/oleObject10.bin"/><Relationship Id="rId58" Type="http://schemas.openxmlformats.org/officeDocument/2006/relationships/image" Target="media/image30.png"/><Relationship Id="rId79" Type="http://schemas.openxmlformats.org/officeDocument/2006/relationships/image" Target="media/image40.png"/><Relationship Id="rId102" Type="http://schemas.openxmlformats.org/officeDocument/2006/relationships/image" Target="media/image51.png"/><Relationship Id="rId123" Type="http://schemas.openxmlformats.org/officeDocument/2006/relationships/image" Target="media/image61.png"/><Relationship Id="rId144" Type="http://schemas.openxmlformats.org/officeDocument/2006/relationships/oleObject" Target="embeddings/oleObject70.bin"/><Relationship Id="rId330" Type="http://schemas.openxmlformats.org/officeDocument/2006/relationships/image" Target="media/image91.png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88.bin"/><Relationship Id="rId186" Type="http://schemas.openxmlformats.org/officeDocument/2006/relationships/oleObject" Target="embeddings/oleObject107.bin"/><Relationship Id="rId351" Type="http://schemas.openxmlformats.org/officeDocument/2006/relationships/oleObject" Target="embeddings/oleObject242.bin"/><Relationship Id="rId372" Type="http://schemas.openxmlformats.org/officeDocument/2006/relationships/image" Target="media/image112.png"/><Relationship Id="rId393" Type="http://schemas.openxmlformats.org/officeDocument/2006/relationships/image" Target="media/image122.jpeg"/><Relationship Id="rId407" Type="http://schemas.openxmlformats.org/officeDocument/2006/relationships/theme" Target="theme/theme1.xml"/><Relationship Id="rId211" Type="http://schemas.openxmlformats.org/officeDocument/2006/relationships/image" Target="media/image73.jpeg"/><Relationship Id="rId232" Type="http://schemas.openxmlformats.org/officeDocument/2006/relationships/oleObject" Target="embeddings/oleObject149.bin"/><Relationship Id="rId253" Type="http://schemas.openxmlformats.org/officeDocument/2006/relationships/oleObject" Target="embeddings/oleObject168.bin"/><Relationship Id="rId274" Type="http://schemas.openxmlformats.org/officeDocument/2006/relationships/oleObject" Target="embeddings/oleObject187.bin"/><Relationship Id="rId295" Type="http://schemas.openxmlformats.org/officeDocument/2006/relationships/oleObject" Target="embeddings/oleObject206.bin"/><Relationship Id="rId309" Type="http://schemas.openxmlformats.org/officeDocument/2006/relationships/image" Target="media/image83.png"/><Relationship Id="rId27" Type="http://schemas.openxmlformats.org/officeDocument/2006/relationships/image" Target="media/image15.png"/><Relationship Id="rId48" Type="http://schemas.openxmlformats.org/officeDocument/2006/relationships/oleObject" Target="embeddings/oleObject16.bin"/><Relationship Id="rId69" Type="http://schemas.openxmlformats.org/officeDocument/2006/relationships/image" Target="media/image35.png"/><Relationship Id="rId113" Type="http://schemas.openxmlformats.org/officeDocument/2006/relationships/oleObject" Target="embeddings/oleObject50.bin"/><Relationship Id="rId134" Type="http://schemas.openxmlformats.org/officeDocument/2006/relationships/image" Target="media/image64.jpg"/><Relationship Id="rId320" Type="http://schemas.openxmlformats.org/officeDocument/2006/relationships/image" Target="media/image86.png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79.bin"/><Relationship Id="rId176" Type="http://schemas.openxmlformats.org/officeDocument/2006/relationships/oleObject" Target="embeddings/oleObject98.bin"/><Relationship Id="rId197" Type="http://schemas.openxmlformats.org/officeDocument/2006/relationships/image" Target="media/image72.jpeg"/><Relationship Id="rId341" Type="http://schemas.openxmlformats.org/officeDocument/2006/relationships/oleObject" Target="embeddings/oleObject237.bin"/><Relationship Id="rId362" Type="http://schemas.openxmlformats.org/officeDocument/2006/relationships/image" Target="media/image107.png"/><Relationship Id="rId383" Type="http://schemas.openxmlformats.org/officeDocument/2006/relationships/oleObject" Target="embeddings/oleObject258.bin"/><Relationship Id="rId201" Type="http://schemas.openxmlformats.org/officeDocument/2006/relationships/oleObject" Target="embeddings/oleObject121.bin"/><Relationship Id="rId222" Type="http://schemas.openxmlformats.org/officeDocument/2006/relationships/oleObject" Target="embeddings/oleObject141.bin"/><Relationship Id="rId243" Type="http://schemas.openxmlformats.org/officeDocument/2006/relationships/oleObject" Target="embeddings/oleObject159.bin"/><Relationship Id="rId264" Type="http://schemas.openxmlformats.org/officeDocument/2006/relationships/oleObject" Target="embeddings/oleObject177.bin"/><Relationship Id="rId285" Type="http://schemas.openxmlformats.org/officeDocument/2006/relationships/oleObject" Target="embeddings/oleObject197.bin"/><Relationship Id="rId17" Type="http://schemas.openxmlformats.org/officeDocument/2006/relationships/image" Target="media/image9.png"/><Relationship Id="rId38" Type="http://schemas.openxmlformats.org/officeDocument/2006/relationships/image" Target="media/image21.png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5.bin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219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6.png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9.bin"/><Relationship Id="rId187" Type="http://schemas.openxmlformats.org/officeDocument/2006/relationships/oleObject" Target="embeddings/oleObject108.bin"/><Relationship Id="rId331" Type="http://schemas.openxmlformats.org/officeDocument/2006/relationships/oleObject" Target="embeddings/oleObject232.bin"/><Relationship Id="rId352" Type="http://schemas.openxmlformats.org/officeDocument/2006/relationships/image" Target="media/image102.png"/><Relationship Id="rId373" Type="http://schemas.openxmlformats.org/officeDocument/2006/relationships/oleObject" Target="embeddings/oleObject253.bin"/><Relationship Id="rId394" Type="http://schemas.openxmlformats.org/officeDocument/2006/relationships/oleObject" Target="embeddings/oleObject26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31.bin"/><Relationship Id="rId233" Type="http://schemas.openxmlformats.org/officeDocument/2006/relationships/oleObject" Target="embeddings/oleObject150.bin"/><Relationship Id="rId254" Type="http://schemas.openxmlformats.org/officeDocument/2006/relationships/oleObject" Target="embeddings/oleObject169.bin"/><Relationship Id="rId28" Type="http://schemas.openxmlformats.org/officeDocument/2006/relationships/oleObject" Target="embeddings/oleObject6.bin"/><Relationship Id="rId49" Type="http://schemas.openxmlformats.org/officeDocument/2006/relationships/image" Target="media/image26.png"/><Relationship Id="rId114" Type="http://schemas.openxmlformats.org/officeDocument/2006/relationships/image" Target="media/image57.png"/><Relationship Id="rId275" Type="http://schemas.openxmlformats.org/officeDocument/2006/relationships/oleObject" Target="embeddings/oleObject188.bin"/><Relationship Id="rId296" Type="http://schemas.openxmlformats.org/officeDocument/2006/relationships/oleObject" Target="embeddings/oleObject207.bin"/><Relationship Id="rId300" Type="http://schemas.openxmlformats.org/officeDocument/2006/relationships/oleObject" Target="embeddings/oleObject211.bin"/><Relationship Id="rId60" Type="http://schemas.openxmlformats.org/officeDocument/2006/relationships/image" Target="media/image31.png"/><Relationship Id="rId81" Type="http://schemas.openxmlformats.org/officeDocument/2006/relationships/image" Target="media/image41.png"/><Relationship Id="rId135" Type="http://schemas.openxmlformats.org/officeDocument/2006/relationships/image" Target="media/image65.jpeg"/><Relationship Id="rId156" Type="http://schemas.openxmlformats.org/officeDocument/2006/relationships/oleObject" Target="embeddings/oleObject80.bin"/><Relationship Id="rId177" Type="http://schemas.openxmlformats.org/officeDocument/2006/relationships/oleObject" Target="embeddings/oleObject99.bin"/><Relationship Id="rId198" Type="http://schemas.openxmlformats.org/officeDocument/2006/relationships/oleObject" Target="embeddings/oleObject118.bin"/><Relationship Id="rId321" Type="http://schemas.openxmlformats.org/officeDocument/2006/relationships/oleObject" Target="embeddings/oleObject227.bin"/><Relationship Id="rId342" Type="http://schemas.openxmlformats.org/officeDocument/2006/relationships/image" Target="media/image97.png"/><Relationship Id="rId363" Type="http://schemas.openxmlformats.org/officeDocument/2006/relationships/oleObject" Target="embeddings/oleObject248.bin"/><Relationship Id="rId384" Type="http://schemas.openxmlformats.org/officeDocument/2006/relationships/image" Target="media/image118.png"/><Relationship Id="rId202" Type="http://schemas.openxmlformats.org/officeDocument/2006/relationships/oleObject" Target="embeddings/oleObject122.bin"/><Relationship Id="rId223" Type="http://schemas.openxmlformats.org/officeDocument/2006/relationships/oleObject" Target="embeddings/oleObject142.bin"/><Relationship Id="rId244" Type="http://schemas.openxmlformats.org/officeDocument/2006/relationships/oleObject" Target="embeddings/oleObject160.bin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1.bin"/><Relationship Id="rId265" Type="http://schemas.openxmlformats.org/officeDocument/2006/relationships/oleObject" Target="embeddings/oleObject178.bin"/><Relationship Id="rId286" Type="http://schemas.openxmlformats.org/officeDocument/2006/relationships/oleObject" Target="embeddings/oleObject198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52.png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90.bin"/><Relationship Id="rId188" Type="http://schemas.openxmlformats.org/officeDocument/2006/relationships/oleObject" Target="embeddings/oleObject109.bin"/><Relationship Id="rId311" Type="http://schemas.openxmlformats.org/officeDocument/2006/relationships/oleObject" Target="embeddings/oleObject220.bin"/><Relationship Id="rId332" Type="http://schemas.openxmlformats.org/officeDocument/2006/relationships/image" Target="media/image92.png"/><Relationship Id="rId353" Type="http://schemas.openxmlformats.org/officeDocument/2006/relationships/oleObject" Target="embeddings/oleObject243.bin"/><Relationship Id="rId374" Type="http://schemas.openxmlformats.org/officeDocument/2006/relationships/image" Target="media/image113.png"/><Relationship Id="rId395" Type="http://schemas.openxmlformats.org/officeDocument/2006/relationships/oleObject" Target="embeddings/oleObject265.bin"/><Relationship Id="rId71" Type="http://schemas.openxmlformats.org/officeDocument/2006/relationships/image" Target="media/image36.png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32.bin"/><Relationship Id="rId234" Type="http://schemas.openxmlformats.org/officeDocument/2006/relationships/oleObject" Target="embeddings/oleObject151.bin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55" Type="http://schemas.openxmlformats.org/officeDocument/2006/relationships/oleObject" Target="embeddings/oleObject170.bin"/><Relationship Id="rId276" Type="http://schemas.openxmlformats.org/officeDocument/2006/relationships/oleObject" Target="embeddings/oleObject189.bin"/><Relationship Id="rId297" Type="http://schemas.openxmlformats.org/officeDocument/2006/relationships/oleObject" Target="embeddings/oleObject208.bin"/><Relationship Id="rId40" Type="http://schemas.openxmlformats.org/officeDocument/2006/relationships/image" Target="media/image22.png"/><Relationship Id="rId115" Type="http://schemas.openxmlformats.org/officeDocument/2006/relationships/oleObject" Target="embeddings/oleObject51.bin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81.bin"/><Relationship Id="rId178" Type="http://schemas.openxmlformats.org/officeDocument/2006/relationships/oleObject" Target="embeddings/oleObject100.bin"/><Relationship Id="rId301" Type="http://schemas.openxmlformats.org/officeDocument/2006/relationships/oleObject" Target="embeddings/oleObject212.bin"/><Relationship Id="rId322" Type="http://schemas.openxmlformats.org/officeDocument/2006/relationships/image" Target="media/image87.png"/><Relationship Id="rId343" Type="http://schemas.openxmlformats.org/officeDocument/2006/relationships/oleObject" Target="embeddings/oleObject238.bin"/><Relationship Id="rId364" Type="http://schemas.openxmlformats.org/officeDocument/2006/relationships/image" Target="media/image108.png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119.bin"/><Relationship Id="rId203" Type="http://schemas.openxmlformats.org/officeDocument/2006/relationships/oleObject" Target="embeddings/oleObject123.bin"/><Relationship Id="rId385" Type="http://schemas.openxmlformats.org/officeDocument/2006/relationships/oleObject" Target="embeddings/oleObject259.bin"/><Relationship Id="rId19" Type="http://schemas.openxmlformats.org/officeDocument/2006/relationships/image" Target="media/image10.png"/><Relationship Id="rId224" Type="http://schemas.openxmlformats.org/officeDocument/2006/relationships/oleObject" Target="embeddings/oleObject143.bin"/><Relationship Id="rId245" Type="http://schemas.openxmlformats.org/officeDocument/2006/relationships/oleObject" Target="embeddings/oleObject161.bin"/><Relationship Id="rId266" Type="http://schemas.openxmlformats.org/officeDocument/2006/relationships/oleObject" Target="embeddings/oleObject179.bin"/><Relationship Id="rId287" Type="http://schemas.openxmlformats.org/officeDocument/2006/relationships/image" Target="media/image81.jpeg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91.bin"/><Relationship Id="rId312" Type="http://schemas.openxmlformats.org/officeDocument/2006/relationships/oleObject" Target="embeddings/oleObject221.bin"/><Relationship Id="rId333" Type="http://schemas.openxmlformats.org/officeDocument/2006/relationships/oleObject" Target="embeddings/oleObject233.bin"/><Relationship Id="rId354" Type="http://schemas.openxmlformats.org/officeDocument/2006/relationships/image" Target="media/image103.png"/><Relationship Id="rId51" Type="http://schemas.openxmlformats.org/officeDocument/2006/relationships/image" Target="media/image27.png"/><Relationship Id="rId72" Type="http://schemas.openxmlformats.org/officeDocument/2006/relationships/oleObject" Target="embeddings/oleObject29.bin"/><Relationship Id="rId93" Type="http://schemas.openxmlformats.org/officeDocument/2006/relationships/image" Target="media/image47.png"/><Relationship Id="rId189" Type="http://schemas.openxmlformats.org/officeDocument/2006/relationships/oleObject" Target="embeddings/oleObject110.bin"/><Relationship Id="rId375" Type="http://schemas.openxmlformats.org/officeDocument/2006/relationships/oleObject" Target="embeddings/oleObject254.bin"/><Relationship Id="rId396" Type="http://schemas.openxmlformats.org/officeDocument/2006/relationships/image" Target="media/image123.png"/><Relationship Id="rId3" Type="http://schemas.openxmlformats.org/officeDocument/2006/relationships/styles" Target="styles.xml"/><Relationship Id="rId214" Type="http://schemas.openxmlformats.org/officeDocument/2006/relationships/oleObject" Target="embeddings/oleObject133.bin"/><Relationship Id="rId235" Type="http://schemas.openxmlformats.org/officeDocument/2006/relationships/oleObject" Target="embeddings/oleObject152.bin"/><Relationship Id="rId256" Type="http://schemas.openxmlformats.org/officeDocument/2006/relationships/oleObject" Target="embeddings/oleObject171.bin"/><Relationship Id="rId277" Type="http://schemas.openxmlformats.org/officeDocument/2006/relationships/image" Target="media/image80.jpeg"/><Relationship Id="rId298" Type="http://schemas.openxmlformats.org/officeDocument/2006/relationships/oleObject" Target="embeddings/oleObject209.bin"/><Relationship Id="rId400" Type="http://schemas.openxmlformats.org/officeDocument/2006/relationships/image" Target="media/image124.jpeg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82.bin"/><Relationship Id="rId302" Type="http://schemas.openxmlformats.org/officeDocument/2006/relationships/oleObject" Target="embeddings/oleObject213.bin"/><Relationship Id="rId323" Type="http://schemas.openxmlformats.org/officeDocument/2006/relationships/oleObject" Target="embeddings/oleObject228.bin"/><Relationship Id="rId344" Type="http://schemas.openxmlformats.org/officeDocument/2006/relationships/image" Target="media/image98.png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4.bin"/><Relationship Id="rId83" Type="http://schemas.openxmlformats.org/officeDocument/2006/relationships/image" Target="media/image42.png"/><Relationship Id="rId179" Type="http://schemas.openxmlformats.org/officeDocument/2006/relationships/oleObject" Target="embeddings/oleObject101.bin"/><Relationship Id="rId365" Type="http://schemas.openxmlformats.org/officeDocument/2006/relationships/oleObject" Target="embeddings/oleObject249.bin"/><Relationship Id="rId386" Type="http://schemas.openxmlformats.org/officeDocument/2006/relationships/image" Target="media/image119.png"/><Relationship Id="rId190" Type="http://schemas.openxmlformats.org/officeDocument/2006/relationships/oleObject" Target="embeddings/oleObject111.bin"/><Relationship Id="rId204" Type="http://schemas.openxmlformats.org/officeDocument/2006/relationships/oleObject" Target="embeddings/oleObject124.bin"/><Relationship Id="rId225" Type="http://schemas.openxmlformats.org/officeDocument/2006/relationships/oleObject" Target="embeddings/oleObject144.bin"/><Relationship Id="rId246" Type="http://schemas.openxmlformats.org/officeDocument/2006/relationships/oleObject" Target="embeddings/oleObject162.bin"/><Relationship Id="rId267" Type="http://schemas.openxmlformats.org/officeDocument/2006/relationships/oleObject" Target="embeddings/oleObject180.bin"/><Relationship Id="rId288" Type="http://schemas.openxmlformats.org/officeDocument/2006/relationships/oleObject" Target="embeddings/oleObject199.bin"/><Relationship Id="rId106" Type="http://schemas.openxmlformats.org/officeDocument/2006/relationships/image" Target="media/image53.png"/><Relationship Id="rId127" Type="http://schemas.openxmlformats.org/officeDocument/2006/relationships/oleObject" Target="embeddings/oleObject59.bin"/><Relationship Id="rId313" Type="http://schemas.openxmlformats.org/officeDocument/2006/relationships/image" Target="media/image84.jpeg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52" Type="http://schemas.openxmlformats.org/officeDocument/2006/relationships/oleObject" Target="embeddings/oleObject18.bin"/><Relationship Id="rId73" Type="http://schemas.openxmlformats.org/officeDocument/2006/relationships/image" Target="media/image37.png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92.bin"/><Relationship Id="rId334" Type="http://schemas.openxmlformats.org/officeDocument/2006/relationships/image" Target="media/image93.png"/><Relationship Id="rId355" Type="http://schemas.openxmlformats.org/officeDocument/2006/relationships/oleObject" Target="embeddings/oleObject244.bin"/><Relationship Id="rId376" Type="http://schemas.openxmlformats.org/officeDocument/2006/relationships/image" Target="media/image114.png"/><Relationship Id="rId397" Type="http://schemas.openxmlformats.org/officeDocument/2006/relationships/oleObject" Target="embeddings/oleObject266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102.bin"/><Relationship Id="rId215" Type="http://schemas.openxmlformats.org/officeDocument/2006/relationships/oleObject" Target="embeddings/oleObject134.bin"/><Relationship Id="rId236" Type="http://schemas.openxmlformats.org/officeDocument/2006/relationships/oleObject" Target="embeddings/oleObject153.bin"/><Relationship Id="rId257" Type="http://schemas.openxmlformats.org/officeDocument/2006/relationships/oleObject" Target="embeddings/oleObject172.bin"/><Relationship Id="rId278" Type="http://schemas.openxmlformats.org/officeDocument/2006/relationships/oleObject" Target="embeddings/oleObject190.bin"/><Relationship Id="rId401" Type="http://schemas.openxmlformats.org/officeDocument/2006/relationships/oleObject" Target="embeddings/oleObject269.bin"/><Relationship Id="rId303" Type="http://schemas.openxmlformats.org/officeDocument/2006/relationships/oleObject" Target="embeddings/oleObject214.bin"/><Relationship Id="rId42" Type="http://schemas.openxmlformats.org/officeDocument/2006/relationships/image" Target="media/image23.png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239.bin"/><Relationship Id="rId387" Type="http://schemas.openxmlformats.org/officeDocument/2006/relationships/oleObject" Target="embeddings/oleObject260.bin"/><Relationship Id="rId191" Type="http://schemas.openxmlformats.org/officeDocument/2006/relationships/oleObject" Target="embeddings/oleObject112.bin"/><Relationship Id="rId205" Type="http://schemas.openxmlformats.org/officeDocument/2006/relationships/oleObject" Target="embeddings/oleObject125.bin"/><Relationship Id="rId247" Type="http://schemas.openxmlformats.org/officeDocument/2006/relationships/oleObject" Target="embeddings/oleObject163.bin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20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54E84-9F2F-4DC9-A3ED-AAB9AB35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38</Pages>
  <Words>7505</Words>
  <Characters>42781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367</cp:revision>
  <dcterms:created xsi:type="dcterms:W3CDTF">2020-07-22T16:55:00Z</dcterms:created>
  <dcterms:modified xsi:type="dcterms:W3CDTF">2020-08-03T17:32:00Z</dcterms:modified>
</cp:coreProperties>
</file>